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58419"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sz w:val="28"/>
          <w:szCs w:val="28"/>
        </w:rPr>
      </w:pPr>
      <w:r w:rsidRPr="00272576">
        <w:rPr>
          <w:b/>
          <w:color w:val="000000"/>
          <w:sz w:val="28"/>
          <w:szCs w:val="28"/>
        </w:rPr>
        <w:t>JOEL M.  FLORES</w:t>
      </w:r>
    </w:p>
    <w:p w14:paraId="20E9A115"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7501 Barnes Court</w:t>
      </w:r>
    </w:p>
    <w:p w14:paraId="3DD55F9F"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Hebron, Maryland 21830</w:t>
      </w:r>
    </w:p>
    <w:p w14:paraId="4C32AE8A" w14:textId="77777777" w:rsidR="0027391D" w:rsidRDefault="005E6843" w:rsidP="005E6843">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 xml:space="preserve">(443) 736-3565 </w:t>
      </w:r>
      <w:r w:rsidRPr="00272576">
        <w:rPr>
          <w:i/>
          <w:sz w:val="28"/>
          <w:szCs w:val="28"/>
        </w:rPr>
        <w:t xml:space="preserve">Home • </w:t>
      </w:r>
      <w:r w:rsidRPr="00272576">
        <w:rPr>
          <w:sz w:val="28"/>
          <w:szCs w:val="28"/>
        </w:rPr>
        <w:t>(443) 523-9144 Cell</w:t>
      </w:r>
    </w:p>
    <w:p w14:paraId="5CFA9F30" w14:textId="3C94FFC3" w:rsidR="005E6843" w:rsidRPr="00272576" w:rsidRDefault="007F105E" w:rsidP="005E6843">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hyperlink r:id="rId7" w:history="1">
        <w:r w:rsidRPr="00800E45">
          <w:rPr>
            <w:rStyle w:val="Hyperlink"/>
            <w:sz w:val="28"/>
            <w:szCs w:val="28"/>
          </w:rPr>
          <w:t>displacedsurfer1@gmail.com</w:t>
        </w:r>
      </w:hyperlink>
      <w:r w:rsidR="0027391D">
        <w:rPr>
          <w:sz w:val="28"/>
          <w:szCs w:val="28"/>
        </w:rPr>
        <w:t xml:space="preserve"> </w:t>
      </w:r>
      <w:r w:rsidR="005E6843" w:rsidRPr="00272576">
        <w:rPr>
          <w:color w:val="0070C0"/>
          <w:sz w:val="28"/>
          <w:szCs w:val="28"/>
        </w:rPr>
        <w:t xml:space="preserve">jmflores20017@gmail.com• </w:t>
      </w:r>
      <w:hyperlink r:id="rId8" w:history="1">
        <w:r w:rsidR="005E6843" w:rsidRPr="00272576">
          <w:rPr>
            <w:rStyle w:val="Hyperlink"/>
            <w:color w:val="0070C0"/>
            <w:sz w:val="28"/>
            <w:szCs w:val="28"/>
          </w:rPr>
          <w:t>jmmmkj2003@yahoo.com</w:t>
        </w:r>
      </w:hyperlink>
    </w:p>
    <w:p w14:paraId="15B9CBE2"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576"/>
        <w:rPr>
          <w:b/>
          <w:sz w:val="28"/>
          <w:szCs w:val="28"/>
        </w:rPr>
      </w:pPr>
    </w:p>
    <w:p w14:paraId="13CF4F9B"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432"/>
        <w:rPr>
          <w:sz w:val="28"/>
          <w:szCs w:val="28"/>
        </w:rPr>
      </w:pPr>
      <w:r w:rsidRPr="00272576">
        <w:rPr>
          <w:color w:val="000000"/>
          <w:sz w:val="28"/>
          <w:szCs w:val="28"/>
        </w:rPr>
        <w:t>• Offering a solid background in extensive military formal training, relevant certification, and 20 years   Defense contractor and U.S. Army experience in logistical operations, special security and team training demonstrating superior personal initiative, tactical/instructional expertise, program enhancement creativity, and consistent performance success.</w:t>
      </w:r>
    </w:p>
    <w:p w14:paraId="132DB11F" w14:textId="77777777" w:rsidR="005E6843" w:rsidRPr="00272576" w:rsidRDefault="005E6843" w:rsidP="005E684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87" w:right="432" w:hanging="187"/>
        <w:rPr>
          <w:sz w:val="28"/>
          <w:szCs w:val="28"/>
        </w:rPr>
      </w:pPr>
      <w:r w:rsidRPr="00272576">
        <w:rPr>
          <w:sz w:val="28"/>
          <w:szCs w:val="28"/>
        </w:rPr>
        <w:t>• Seasoned professional with a broad scope of relevant skills and hands-on experience relating to personnel</w:t>
      </w:r>
    </w:p>
    <w:p w14:paraId="5AF0B47F" w14:textId="77777777" w:rsidR="005E6843" w:rsidRPr="00272576" w:rsidRDefault="005E6843" w:rsidP="005E684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87" w:right="432" w:hanging="187"/>
        <w:rPr>
          <w:sz w:val="28"/>
          <w:szCs w:val="28"/>
        </w:rPr>
      </w:pPr>
      <w:r w:rsidRPr="00272576">
        <w:rPr>
          <w:sz w:val="28"/>
          <w:szCs w:val="28"/>
        </w:rPr>
        <w:t>On boarding, timekeeping and served in human resources capacity in sector (Afghanistan, Iraq) for personnel</w:t>
      </w:r>
    </w:p>
    <w:p w14:paraId="5F495BDA" w14:textId="77777777" w:rsidR="005E6843" w:rsidRPr="00272576" w:rsidRDefault="005E6843" w:rsidP="005E684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87" w:right="432" w:hanging="187"/>
        <w:rPr>
          <w:sz w:val="28"/>
          <w:szCs w:val="28"/>
        </w:rPr>
      </w:pPr>
      <w:r w:rsidRPr="00272576">
        <w:rPr>
          <w:sz w:val="28"/>
          <w:szCs w:val="28"/>
        </w:rPr>
        <w:t>and customer.</w:t>
      </w:r>
    </w:p>
    <w:p w14:paraId="1C55B3BB"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662" w:right="432" w:hanging="230"/>
        <w:rPr>
          <w:sz w:val="28"/>
          <w:szCs w:val="28"/>
        </w:rPr>
      </w:pPr>
    </w:p>
    <w:p w14:paraId="1EDCD83D" w14:textId="77777777" w:rsidR="005E6843" w:rsidRPr="00272576" w:rsidRDefault="005E6843" w:rsidP="005E684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432"/>
        <w:rPr>
          <w:sz w:val="28"/>
          <w:szCs w:val="28"/>
        </w:rPr>
      </w:pPr>
      <w:r w:rsidRPr="00272576">
        <w:rPr>
          <w:sz w:val="28"/>
          <w:szCs w:val="28"/>
        </w:rPr>
        <w:t>•</w:t>
      </w:r>
      <w:r w:rsidRPr="00272576">
        <w:rPr>
          <w:sz w:val="28"/>
          <w:szCs w:val="28"/>
        </w:rPr>
        <w:tab/>
        <w:t xml:space="preserve">Highly skilled in small arms and special weapons (US and foreign), roving patrol, gate/perimeter/tower sentry, armed/unarmed apprehension and arrest, close quarters and urban contact, site analysis and security plan development, and counter-insurgence disciplines.   </w:t>
      </w:r>
    </w:p>
    <w:p w14:paraId="196064B2" w14:textId="77777777" w:rsidR="005E6843" w:rsidRPr="00272576" w:rsidRDefault="005E6843" w:rsidP="005E684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432"/>
        <w:rPr>
          <w:b/>
          <w:i/>
          <w:sz w:val="28"/>
          <w:szCs w:val="28"/>
        </w:rPr>
      </w:pPr>
      <w:r w:rsidRPr="00272576">
        <w:rPr>
          <w:b/>
          <w:i/>
          <w:sz w:val="28"/>
          <w:szCs w:val="28"/>
        </w:rPr>
        <w:t>Core Competencies Include:</w:t>
      </w:r>
    </w:p>
    <w:p w14:paraId="2203AD8C" w14:textId="77777777" w:rsidR="005E6843" w:rsidRPr="00272576" w:rsidRDefault="005E6843" w:rsidP="005E6843">
      <w:pPr>
        <w:pStyle w:val="ListParagraph"/>
        <w:numPr>
          <w:ilvl w:val="0"/>
          <w:numId w:val="2"/>
        </w:numPr>
        <w:autoSpaceDE w:val="0"/>
        <w:autoSpaceDN w:val="0"/>
        <w:adjustRightInd w:val="0"/>
        <w:rPr>
          <w:sz w:val="28"/>
          <w:szCs w:val="28"/>
        </w:rPr>
      </w:pPr>
      <w:r w:rsidRPr="00272576">
        <w:rPr>
          <w:sz w:val="28"/>
          <w:szCs w:val="28"/>
        </w:rPr>
        <w:tab/>
        <w:t>MDH - HR Personnel Officer Cert. (</w:t>
      </w:r>
      <w:r w:rsidRPr="00272576">
        <w:rPr>
          <w:sz w:val="28"/>
          <w:szCs w:val="28"/>
        </w:rPr>
        <w:tab/>
        <w:t>Completed: 4/14/2021 Status: Completed)</w:t>
      </w:r>
      <w:r w:rsidRPr="00272576">
        <w:rPr>
          <w:sz w:val="28"/>
          <w:szCs w:val="28"/>
        </w:rPr>
        <w:tab/>
      </w:r>
      <w:r w:rsidRPr="00272576">
        <w:rPr>
          <w:sz w:val="28"/>
          <w:szCs w:val="28"/>
        </w:rPr>
        <w:tab/>
      </w:r>
      <w:r w:rsidRPr="00272576">
        <w:rPr>
          <w:sz w:val="28"/>
          <w:szCs w:val="28"/>
        </w:rPr>
        <w:tab/>
      </w:r>
      <w:r w:rsidRPr="00272576">
        <w:rPr>
          <w:sz w:val="28"/>
          <w:szCs w:val="28"/>
        </w:rPr>
        <w:tab/>
      </w:r>
      <w:r w:rsidRPr="00272576">
        <w:rPr>
          <w:sz w:val="28"/>
          <w:szCs w:val="28"/>
        </w:rPr>
        <w:tab/>
      </w:r>
      <w:r w:rsidRPr="00272576">
        <w:rPr>
          <w:sz w:val="28"/>
          <w:szCs w:val="28"/>
        </w:rPr>
        <w:tab/>
      </w:r>
      <w:r w:rsidRPr="00272576">
        <w:rPr>
          <w:sz w:val="28"/>
          <w:szCs w:val="28"/>
        </w:rPr>
        <w:tab/>
      </w:r>
      <w:r w:rsidRPr="00272576">
        <w:rPr>
          <w:sz w:val="28"/>
          <w:szCs w:val="28"/>
        </w:rPr>
        <w:tab/>
        <w:t xml:space="preserve"> </w:t>
      </w:r>
    </w:p>
    <w:p w14:paraId="0225A622" w14:textId="77777777" w:rsidR="005E6843" w:rsidRPr="00272576" w:rsidRDefault="005E6843" w:rsidP="005E6843">
      <w:pPr>
        <w:pStyle w:val="ListParagraph"/>
        <w:numPr>
          <w:ilvl w:val="0"/>
          <w:numId w:val="2"/>
        </w:numPr>
        <w:autoSpaceDE w:val="0"/>
        <w:autoSpaceDN w:val="0"/>
        <w:adjustRightInd w:val="0"/>
        <w:ind w:left="734"/>
        <w:rPr>
          <w:sz w:val="28"/>
          <w:szCs w:val="28"/>
        </w:rPr>
      </w:pPr>
      <w:r w:rsidRPr="00272576">
        <w:rPr>
          <w:sz w:val="28"/>
          <w:szCs w:val="28"/>
        </w:rPr>
        <w:t>BLS (</w:t>
      </w:r>
      <w:bookmarkStart w:id="0" w:name="_Hlk73967790"/>
      <w:r w:rsidRPr="00272576">
        <w:rPr>
          <w:sz w:val="28"/>
          <w:szCs w:val="28"/>
        </w:rPr>
        <w:t>Current instructor Holder</w:t>
      </w:r>
      <w:bookmarkEnd w:id="0"/>
      <w:r w:rsidRPr="00272576">
        <w:rPr>
          <w:sz w:val="28"/>
          <w:szCs w:val="28"/>
        </w:rPr>
        <w:t xml:space="preserve"> - State of Maryland)</w:t>
      </w:r>
      <w:r w:rsidRPr="00272576">
        <w:rPr>
          <w:sz w:val="28"/>
          <w:szCs w:val="28"/>
        </w:rPr>
        <w:tab/>
      </w:r>
      <w:r w:rsidRPr="00272576">
        <w:rPr>
          <w:sz w:val="28"/>
          <w:szCs w:val="28"/>
        </w:rPr>
        <w:tab/>
      </w:r>
      <w:r w:rsidRPr="00272576">
        <w:rPr>
          <w:sz w:val="28"/>
          <w:szCs w:val="28"/>
        </w:rPr>
        <w:tab/>
      </w:r>
      <w:r w:rsidRPr="00272576">
        <w:rPr>
          <w:sz w:val="28"/>
          <w:szCs w:val="28"/>
        </w:rPr>
        <w:tab/>
      </w:r>
      <w:r w:rsidRPr="00272576">
        <w:rPr>
          <w:sz w:val="28"/>
          <w:szCs w:val="28"/>
        </w:rPr>
        <w:tab/>
      </w:r>
    </w:p>
    <w:p w14:paraId="79632AC2" w14:textId="77777777" w:rsidR="005E6843" w:rsidRPr="00272576" w:rsidRDefault="005E6843" w:rsidP="005E6843">
      <w:pPr>
        <w:pStyle w:val="ListParagraph"/>
        <w:numPr>
          <w:ilvl w:val="0"/>
          <w:numId w:val="2"/>
        </w:numPr>
        <w:autoSpaceDE w:val="0"/>
        <w:autoSpaceDN w:val="0"/>
        <w:adjustRightInd w:val="0"/>
        <w:ind w:left="734"/>
        <w:rPr>
          <w:sz w:val="28"/>
          <w:szCs w:val="28"/>
        </w:rPr>
      </w:pPr>
      <w:r w:rsidRPr="00272576">
        <w:rPr>
          <w:sz w:val="28"/>
          <w:szCs w:val="28"/>
        </w:rPr>
        <w:t xml:space="preserve">Combat Lifesaver </w:t>
      </w:r>
    </w:p>
    <w:p w14:paraId="6C6C4E76" w14:textId="77777777" w:rsidR="005E6843" w:rsidRPr="00272576" w:rsidRDefault="005E6843" w:rsidP="005E6843">
      <w:pPr>
        <w:pStyle w:val="ListParagraph"/>
        <w:numPr>
          <w:ilvl w:val="0"/>
          <w:numId w:val="2"/>
        </w:numPr>
        <w:autoSpaceDE w:val="0"/>
        <w:autoSpaceDN w:val="0"/>
        <w:adjustRightInd w:val="0"/>
        <w:ind w:left="734"/>
        <w:rPr>
          <w:sz w:val="28"/>
          <w:szCs w:val="28"/>
        </w:rPr>
      </w:pPr>
      <w:r w:rsidRPr="00272576">
        <w:rPr>
          <w:sz w:val="28"/>
          <w:szCs w:val="28"/>
        </w:rPr>
        <w:t>Computerized Administration</w:t>
      </w:r>
    </w:p>
    <w:p w14:paraId="120AEAB3" w14:textId="77777777" w:rsidR="005E6843" w:rsidRPr="00272576" w:rsidRDefault="005E6843" w:rsidP="005E6843">
      <w:pPr>
        <w:pStyle w:val="ListParagraph"/>
        <w:numPr>
          <w:ilvl w:val="0"/>
          <w:numId w:val="2"/>
        </w:numPr>
        <w:autoSpaceDE w:val="0"/>
        <w:autoSpaceDN w:val="0"/>
        <w:adjustRightInd w:val="0"/>
        <w:ind w:left="734"/>
        <w:rPr>
          <w:sz w:val="28"/>
          <w:szCs w:val="28"/>
        </w:rPr>
      </w:pPr>
      <w:r w:rsidRPr="00272576">
        <w:rPr>
          <w:sz w:val="28"/>
          <w:szCs w:val="28"/>
        </w:rPr>
        <w:t>Conflict Resolution</w:t>
      </w:r>
    </w:p>
    <w:p w14:paraId="47DA82CF" w14:textId="77777777" w:rsidR="005E6843" w:rsidRPr="00272576" w:rsidRDefault="005E6843" w:rsidP="005E6843">
      <w:pPr>
        <w:pStyle w:val="ListParagraph"/>
        <w:numPr>
          <w:ilvl w:val="0"/>
          <w:numId w:val="2"/>
        </w:numPr>
        <w:autoSpaceDE w:val="0"/>
        <w:autoSpaceDN w:val="0"/>
        <w:adjustRightInd w:val="0"/>
        <w:ind w:left="734"/>
        <w:rPr>
          <w:sz w:val="28"/>
          <w:szCs w:val="28"/>
        </w:rPr>
      </w:pPr>
      <w:r w:rsidRPr="00272576">
        <w:rPr>
          <w:sz w:val="28"/>
          <w:szCs w:val="28"/>
        </w:rPr>
        <w:t xml:space="preserve">Counter Mortar (Crater Analysis) Directional targeting </w:t>
      </w:r>
    </w:p>
    <w:p w14:paraId="24D9185E" w14:textId="7E4D2A7E" w:rsidR="005E6843" w:rsidRPr="00272576" w:rsidRDefault="005E6843" w:rsidP="005E6843">
      <w:pPr>
        <w:pStyle w:val="ListParagraph"/>
        <w:numPr>
          <w:ilvl w:val="0"/>
          <w:numId w:val="2"/>
        </w:numPr>
        <w:autoSpaceDE w:val="0"/>
        <w:autoSpaceDN w:val="0"/>
        <w:adjustRightInd w:val="0"/>
        <w:ind w:left="734"/>
        <w:rPr>
          <w:sz w:val="28"/>
          <w:szCs w:val="28"/>
        </w:rPr>
      </w:pPr>
      <w:r w:rsidRPr="00272576">
        <w:rPr>
          <w:sz w:val="28"/>
          <w:szCs w:val="28"/>
        </w:rPr>
        <w:t>Customer service</w:t>
      </w:r>
      <w:r w:rsidRPr="00272576">
        <w:rPr>
          <w:sz w:val="28"/>
          <w:szCs w:val="28"/>
        </w:rPr>
        <w:tab/>
      </w:r>
    </w:p>
    <w:p w14:paraId="37888778" w14:textId="77777777" w:rsidR="005E6843" w:rsidRPr="00272576" w:rsidRDefault="005E6843" w:rsidP="005E6843">
      <w:pPr>
        <w:pStyle w:val="ListParagraph"/>
        <w:numPr>
          <w:ilvl w:val="0"/>
          <w:numId w:val="2"/>
        </w:numPr>
        <w:autoSpaceDE w:val="0"/>
        <w:autoSpaceDN w:val="0"/>
        <w:adjustRightInd w:val="0"/>
        <w:ind w:left="734"/>
        <w:rPr>
          <w:sz w:val="28"/>
          <w:szCs w:val="28"/>
        </w:rPr>
      </w:pPr>
      <w:r w:rsidRPr="00272576">
        <w:rPr>
          <w:sz w:val="28"/>
          <w:szCs w:val="28"/>
        </w:rPr>
        <w:t>Daily reports (from all sites in RC East Afghanistan)</w:t>
      </w:r>
    </w:p>
    <w:p w14:paraId="0BC1DEB7" w14:textId="7164130A" w:rsidR="005E6843" w:rsidRPr="00272576" w:rsidRDefault="005E6843" w:rsidP="005E6843">
      <w:pPr>
        <w:pStyle w:val="ListParagraph"/>
        <w:numPr>
          <w:ilvl w:val="0"/>
          <w:numId w:val="2"/>
        </w:numPr>
        <w:rPr>
          <w:sz w:val="28"/>
          <w:szCs w:val="28"/>
        </w:rPr>
      </w:pPr>
      <w:r w:rsidRPr="00272576">
        <w:rPr>
          <w:sz w:val="28"/>
          <w:szCs w:val="28"/>
        </w:rPr>
        <w:t>DHMH-Professional Counselors and Therapists Exam (Completed: 1/8/2021 Status: Completed)</w:t>
      </w:r>
    </w:p>
    <w:p w14:paraId="2789B6F9" w14:textId="0334FD46" w:rsidR="005E6843" w:rsidRPr="00272576" w:rsidRDefault="005E6843" w:rsidP="005E6843">
      <w:pPr>
        <w:pStyle w:val="ListParagraph"/>
        <w:numPr>
          <w:ilvl w:val="0"/>
          <w:numId w:val="2"/>
        </w:numPr>
        <w:autoSpaceDE w:val="0"/>
        <w:autoSpaceDN w:val="0"/>
        <w:adjustRightInd w:val="0"/>
        <w:ind w:left="734"/>
        <w:rPr>
          <w:sz w:val="28"/>
          <w:szCs w:val="28"/>
        </w:rPr>
      </w:pPr>
      <w:r w:rsidRPr="00272576">
        <w:rPr>
          <w:sz w:val="28"/>
          <w:szCs w:val="28"/>
        </w:rPr>
        <w:t>Diversity training/ trainer</w:t>
      </w:r>
      <w:r w:rsidRPr="00272576">
        <w:rPr>
          <w:sz w:val="28"/>
          <w:szCs w:val="28"/>
        </w:rPr>
        <w:tab/>
      </w:r>
    </w:p>
    <w:p w14:paraId="693D338A" w14:textId="45A5D3D0" w:rsidR="005E6843" w:rsidRPr="00272576" w:rsidRDefault="005E6843" w:rsidP="005E6843">
      <w:pPr>
        <w:pStyle w:val="ListParagraph"/>
        <w:numPr>
          <w:ilvl w:val="0"/>
          <w:numId w:val="2"/>
        </w:numPr>
        <w:autoSpaceDE w:val="0"/>
        <w:autoSpaceDN w:val="0"/>
        <w:adjustRightInd w:val="0"/>
        <w:ind w:left="734"/>
        <w:rPr>
          <w:sz w:val="28"/>
          <w:szCs w:val="28"/>
        </w:rPr>
      </w:pPr>
      <w:r w:rsidRPr="00272576">
        <w:rPr>
          <w:sz w:val="28"/>
          <w:szCs w:val="28"/>
        </w:rPr>
        <w:t xml:space="preserve">Drug </w:t>
      </w:r>
      <w:r w:rsidR="00E97442" w:rsidRPr="00272576">
        <w:rPr>
          <w:sz w:val="28"/>
          <w:szCs w:val="28"/>
        </w:rPr>
        <w:t>prevention.</w:t>
      </w:r>
    </w:p>
    <w:p w14:paraId="6BEF211A" w14:textId="77777777" w:rsidR="005E6843" w:rsidRPr="00272576" w:rsidRDefault="005E6843" w:rsidP="005E6843">
      <w:pPr>
        <w:pStyle w:val="ListParagraph"/>
        <w:numPr>
          <w:ilvl w:val="0"/>
          <w:numId w:val="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34" w:right="432"/>
        <w:rPr>
          <w:b/>
          <w:sz w:val="28"/>
          <w:szCs w:val="28"/>
        </w:rPr>
      </w:pPr>
      <w:r w:rsidRPr="00272576">
        <w:rPr>
          <w:sz w:val="28"/>
          <w:szCs w:val="28"/>
        </w:rPr>
        <w:t>EEO compliance training / trainer</w:t>
      </w:r>
      <w:r w:rsidRPr="00272576">
        <w:rPr>
          <w:sz w:val="28"/>
          <w:szCs w:val="28"/>
        </w:rPr>
        <w:tab/>
      </w:r>
      <w:r w:rsidRPr="00272576">
        <w:rPr>
          <w:sz w:val="28"/>
          <w:szCs w:val="28"/>
        </w:rPr>
        <w:tab/>
      </w:r>
      <w:r w:rsidRPr="00272576">
        <w:rPr>
          <w:sz w:val="28"/>
          <w:szCs w:val="28"/>
        </w:rPr>
        <w:tab/>
      </w:r>
    </w:p>
    <w:p w14:paraId="4FD5D8D5" w14:textId="77777777" w:rsidR="005E6843" w:rsidRPr="00272576" w:rsidRDefault="005E6843" w:rsidP="005E6843">
      <w:pPr>
        <w:pStyle w:val="ListParagraph"/>
        <w:numPr>
          <w:ilvl w:val="0"/>
          <w:numId w:val="2"/>
        </w:numPr>
        <w:autoSpaceDE w:val="0"/>
        <w:autoSpaceDN w:val="0"/>
        <w:adjustRightInd w:val="0"/>
        <w:ind w:left="734"/>
        <w:rPr>
          <w:sz w:val="28"/>
          <w:szCs w:val="28"/>
        </w:rPr>
      </w:pPr>
      <w:r w:rsidRPr="00272576">
        <w:rPr>
          <w:sz w:val="28"/>
          <w:szCs w:val="28"/>
        </w:rPr>
        <w:t>Emergency / Disaster Response</w:t>
      </w:r>
      <w:r w:rsidRPr="00272576">
        <w:rPr>
          <w:sz w:val="28"/>
          <w:szCs w:val="28"/>
        </w:rPr>
        <w:tab/>
      </w:r>
      <w:r w:rsidRPr="00272576">
        <w:rPr>
          <w:sz w:val="28"/>
          <w:szCs w:val="28"/>
        </w:rPr>
        <w:tab/>
      </w:r>
    </w:p>
    <w:p w14:paraId="59EC3CEB" w14:textId="3822473C" w:rsidR="005E6843" w:rsidRPr="00272576" w:rsidRDefault="005E6843" w:rsidP="005E6843">
      <w:pPr>
        <w:pStyle w:val="ListParagraph"/>
        <w:numPr>
          <w:ilvl w:val="0"/>
          <w:numId w:val="2"/>
        </w:numPr>
        <w:autoSpaceDE w:val="0"/>
        <w:autoSpaceDN w:val="0"/>
        <w:adjustRightInd w:val="0"/>
        <w:ind w:left="734"/>
        <w:rPr>
          <w:sz w:val="28"/>
          <w:szCs w:val="28"/>
        </w:rPr>
      </w:pPr>
      <w:r w:rsidRPr="00272576">
        <w:rPr>
          <w:sz w:val="28"/>
          <w:szCs w:val="28"/>
        </w:rPr>
        <w:t xml:space="preserve">First Aid Trainer (Current instructor Holder - State of Maryland) </w:t>
      </w:r>
    </w:p>
    <w:p w14:paraId="56E9DF88" w14:textId="77777777" w:rsidR="005E6843" w:rsidRPr="00272576" w:rsidRDefault="005E6843" w:rsidP="005E6843">
      <w:pPr>
        <w:pStyle w:val="ListParagraph"/>
        <w:numPr>
          <w:ilvl w:val="0"/>
          <w:numId w:val="2"/>
        </w:numPr>
        <w:autoSpaceDE w:val="0"/>
        <w:autoSpaceDN w:val="0"/>
        <w:adjustRightInd w:val="0"/>
        <w:ind w:left="734"/>
        <w:rPr>
          <w:sz w:val="28"/>
          <w:szCs w:val="28"/>
        </w:rPr>
      </w:pPr>
      <w:r w:rsidRPr="00272576">
        <w:rPr>
          <w:sz w:val="28"/>
          <w:szCs w:val="28"/>
        </w:rPr>
        <w:t xml:space="preserve">IED/VBIED </w:t>
      </w:r>
    </w:p>
    <w:p w14:paraId="65314E47" w14:textId="37AD511E" w:rsidR="005E6843" w:rsidRPr="00272576" w:rsidRDefault="005E6843" w:rsidP="005E6843">
      <w:pPr>
        <w:pStyle w:val="ListParagraph"/>
        <w:numPr>
          <w:ilvl w:val="0"/>
          <w:numId w:val="2"/>
        </w:numPr>
        <w:autoSpaceDE w:val="0"/>
        <w:autoSpaceDN w:val="0"/>
        <w:adjustRightInd w:val="0"/>
        <w:ind w:left="734"/>
        <w:rPr>
          <w:sz w:val="28"/>
          <w:szCs w:val="28"/>
        </w:rPr>
      </w:pPr>
      <w:r w:rsidRPr="00272576">
        <w:rPr>
          <w:sz w:val="28"/>
          <w:szCs w:val="28"/>
        </w:rPr>
        <w:t>Interviewing &amp; Interrogation</w:t>
      </w:r>
    </w:p>
    <w:p w14:paraId="2F94ECE2" w14:textId="77777777" w:rsidR="005E6843" w:rsidRPr="00272576" w:rsidRDefault="005E6843" w:rsidP="005E6843">
      <w:pPr>
        <w:pStyle w:val="ListParagraph"/>
        <w:numPr>
          <w:ilvl w:val="0"/>
          <w:numId w:val="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34" w:right="432"/>
        <w:rPr>
          <w:b/>
          <w:sz w:val="28"/>
          <w:szCs w:val="28"/>
        </w:rPr>
      </w:pPr>
      <w:r w:rsidRPr="00272576">
        <w:rPr>
          <w:sz w:val="28"/>
          <w:szCs w:val="28"/>
        </w:rPr>
        <w:t>Law Enforcement / Policing / Investigations</w:t>
      </w:r>
    </w:p>
    <w:p w14:paraId="7F5073F0" w14:textId="77777777" w:rsidR="005E6843" w:rsidRPr="00272576" w:rsidRDefault="005E6843" w:rsidP="005E6843">
      <w:pPr>
        <w:pStyle w:val="ListParagraph"/>
        <w:numPr>
          <w:ilvl w:val="0"/>
          <w:numId w:val="2"/>
        </w:numPr>
        <w:autoSpaceDE w:val="0"/>
        <w:autoSpaceDN w:val="0"/>
        <w:adjustRightInd w:val="0"/>
        <w:ind w:left="734"/>
        <w:rPr>
          <w:sz w:val="28"/>
          <w:szCs w:val="28"/>
        </w:rPr>
      </w:pPr>
      <w:r w:rsidRPr="00272576">
        <w:rPr>
          <w:sz w:val="28"/>
          <w:szCs w:val="28"/>
        </w:rPr>
        <w:t>Legal and Regulatory Compliance Control</w:t>
      </w:r>
    </w:p>
    <w:p w14:paraId="4C7CB639" w14:textId="77777777" w:rsidR="005E6843" w:rsidRPr="00272576" w:rsidRDefault="005E6843" w:rsidP="005E6843">
      <w:pPr>
        <w:pStyle w:val="ListParagraph"/>
        <w:numPr>
          <w:ilvl w:val="0"/>
          <w:numId w:val="2"/>
        </w:numPr>
        <w:autoSpaceDE w:val="0"/>
        <w:autoSpaceDN w:val="0"/>
        <w:adjustRightInd w:val="0"/>
        <w:ind w:left="734"/>
        <w:rPr>
          <w:sz w:val="28"/>
          <w:szCs w:val="28"/>
        </w:rPr>
      </w:pPr>
      <w:r w:rsidRPr="00272576">
        <w:rPr>
          <w:sz w:val="28"/>
          <w:szCs w:val="28"/>
        </w:rPr>
        <w:t>Logistical Sector Team Lead (RC EAST)</w:t>
      </w:r>
    </w:p>
    <w:p w14:paraId="6767823F" w14:textId="77777777" w:rsidR="005E6843" w:rsidRPr="00272576" w:rsidRDefault="005E6843" w:rsidP="005E6843">
      <w:pPr>
        <w:pStyle w:val="ListParagraph"/>
        <w:numPr>
          <w:ilvl w:val="0"/>
          <w:numId w:val="2"/>
        </w:numPr>
        <w:autoSpaceDE w:val="0"/>
        <w:autoSpaceDN w:val="0"/>
        <w:adjustRightInd w:val="0"/>
        <w:ind w:left="734"/>
        <w:rPr>
          <w:sz w:val="28"/>
          <w:szCs w:val="28"/>
        </w:rPr>
      </w:pPr>
      <w:r w:rsidRPr="00272576">
        <w:rPr>
          <w:sz w:val="28"/>
          <w:szCs w:val="28"/>
        </w:rPr>
        <w:t>MANDT system Lead Trainer</w:t>
      </w:r>
      <w:r w:rsidRPr="00272576">
        <w:rPr>
          <w:sz w:val="28"/>
          <w:szCs w:val="28"/>
        </w:rPr>
        <w:tab/>
        <w:t>(Current instructor Holder)</w:t>
      </w:r>
      <w:r w:rsidRPr="00272576">
        <w:rPr>
          <w:sz w:val="28"/>
          <w:szCs w:val="28"/>
        </w:rPr>
        <w:tab/>
      </w:r>
    </w:p>
    <w:p w14:paraId="08FC870D" w14:textId="77777777" w:rsidR="005E6843" w:rsidRPr="00272576" w:rsidRDefault="005E6843" w:rsidP="005E6843">
      <w:pPr>
        <w:pStyle w:val="ListParagraph"/>
        <w:numPr>
          <w:ilvl w:val="0"/>
          <w:numId w:val="2"/>
        </w:numPr>
        <w:autoSpaceDE w:val="0"/>
        <w:autoSpaceDN w:val="0"/>
        <w:adjustRightInd w:val="0"/>
        <w:rPr>
          <w:sz w:val="28"/>
          <w:szCs w:val="28"/>
        </w:rPr>
      </w:pPr>
      <w:r w:rsidRPr="00272576">
        <w:rPr>
          <w:sz w:val="28"/>
          <w:szCs w:val="28"/>
        </w:rPr>
        <w:lastRenderedPageBreak/>
        <w:tab/>
        <w:t>MDH - Providing Accessibility in Services: An Overview of ADA and LEP Requirements (Completed: 7/1/2021 Status: Completed</w:t>
      </w:r>
      <w:r w:rsidRPr="00272576">
        <w:rPr>
          <w:sz w:val="28"/>
          <w:szCs w:val="28"/>
        </w:rPr>
        <w:tab/>
        <w:t>)</w:t>
      </w:r>
      <w:r w:rsidRPr="00272576">
        <w:rPr>
          <w:sz w:val="28"/>
          <w:szCs w:val="28"/>
        </w:rPr>
        <w:tab/>
      </w:r>
      <w:r w:rsidRPr="00272576">
        <w:rPr>
          <w:sz w:val="28"/>
          <w:szCs w:val="28"/>
        </w:rPr>
        <w:tab/>
      </w:r>
    </w:p>
    <w:p w14:paraId="5AD5C13B" w14:textId="77777777" w:rsidR="005E6843" w:rsidRPr="00272576" w:rsidRDefault="005E6843" w:rsidP="005E6843">
      <w:pPr>
        <w:pStyle w:val="ListParagraph"/>
        <w:numPr>
          <w:ilvl w:val="0"/>
          <w:numId w:val="2"/>
        </w:numPr>
        <w:autoSpaceDE w:val="0"/>
        <w:autoSpaceDN w:val="0"/>
        <w:adjustRightInd w:val="0"/>
        <w:ind w:left="734"/>
        <w:rPr>
          <w:sz w:val="28"/>
          <w:szCs w:val="28"/>
        </w:rPr>
      </w:pPr>
      <w:r w:rsidRPr="00272576">
        <w:rPr>
          <w:sz w:val="28"/>
          <w:szCs w:val="28"/>
        </w:rPr>
        <w:t>Microsoft suite</w:t>
      </w:r>
    </w:p>
    <w:p w14:paraId="5562E786" w14:textId="77777777" w:rsidR="005E6843" w:rsidRPr="00272576" w:rsidRDefault="005E6843" w:rsidP="005E6843">
      <w:pPr>
        <w:pStyle w:val="ListParagraph"/>
        <w:numPr>
          <w:ilvl w:val="0"/>
          <w:numId w:val="2"/>
        </w:numPr>
        <w:autoSpaceDE w:val="0"/>
        <w:autoSpaceDN w:val="0"/>
        <w:adjustRightInd w:val="0"/>
        <w:ind w:left="734"/>
        <w:rPr>
          <w:sz w:val="28"/>
          <w:szCs w:val="28"/>
        </w:rPr>
      </w:pPr>
      <w:r w:rsidRPr="00272576">
        <w:rPr>
          <w:sz w:val="28"/>
          <w:szCs w:val="28"/>
        </w:rPr>
        <w:t>OSHA / EPA</w:t>
      </w:r>
      <w:r w:rsidRPr="00272576">
        <w:rPr>
          <w:sz w:val="28"/>
          <w:szCs w:val="28"/>
        </w:rPr>
        <w:tab/>
      </w:r>
      <w:r w:rsidRPr="00272576">
        <w:rPr>
          <w:sz w:val="28"/>
          <w:szCs w:val="28"/>
        </w:rPr>
        <w:tab/>
      </w:r>
      <w:r w:rsidRPr="00272576">
        <w:rPr>
          <w:sz w:val="28"/>
          <w:szCs w:val="28"/>
        </w:rPr>
        <w:tab/>
      </w:r>
      <w:r w:rsidRPr="00272576">
        <w:rPr>
          <w:sz w:val="28"/>
          <w:szCs w:val="28"/>
        </w:rPr>
        <w:tab/>
      </w:r>
      <w:r w:rsidRPr="00272576">
        <w:rPr>
          <w:sz w:val="28"/>
          <w:szCs w:val="28"/>
        </w:rPr>
        <w:tab/>
      </w:r>
      <w:r w:rsidRPr="00272576">
        <w:rPr>
          <w:sz w:val="28"/>
          <w:szCs w:val="28"/>
        </w:rPr>
        <w:tab/>
      </w:r>
      <w:r w:rsidRPr="00272576">
        <w:rPr>
          <w:sz w:val="28"/>
          <w:szCs w:val="28"/>
        </w:rPr>
        <w:tab/>
      </w:r>
      <w:r w:rsidRPr="00272576">
        <w:rPr>
          <w:sz w:val="28"/>
          <w:szCs w:val="28"/>
        </w:rPr>
        <w:tab/>
      </w:r>
      <w:r w:rsidRPr="00272576">
        <w:rPr>
          <w:sz w:val="28"/>
          <w:szCs w:val="28"/>
        </w:rPr>
        <w:tab/>
      </w:r>
      <w:r w:rsidRPr="00272576">
        <w:rPr>
          <w:sz w:val="28"/>
          <w:szCs w:val="28"/>
        </w:rPr>
        <w:tab/>
      </w:r>
      <w:r w:rsidRPr="00272576">
        <w:rPr>
          <w:sz w:val="28"/>
          <w:szCs w:val="28"/>
        </w:rPr>
        <w:tab/>
      </w:r>
      <w:r w:rsidRPr="00272576">
        <w:rPr>
          <w:sz w:val="28"/>
          <w:szCs w:val="28"/>
        </w:rPr>
        <w:tab/>
      </w:r>
      <w:r w:rsidRPr="00272576">
        <w:rPr>
          <w:sz w:val="28"/>
          <w:szCs w:val="28"/>
        </w:rPr>
        <w:tab/>
      </w:r>
      <w:r w:rsidRPr="00272576">
        <w:rPr>
          <w:sz w:val="28"/>
          <w:szCs w:val="28"/>
        </w:rPr>
        <w:tab/>
      </w:r>
      <w:r w:rsidRPr="00272576">
        <w:rPr>
          <w:sz w:val="28"/>
          <w:szCs w:val="28"/>
        </w:rPr>
        <w:tab/>
      </w:r>
      <w:r w:rsidRPr="00272576">
        <w:rPr>
          <w:sz w:val="28"/>
          <w:szCs w:val="28"/>
        </w:rPr>
        <w:tab/>
      </w:r>
      <w:r w:rsidRPr="00272576">
        <w:rPr>
          <w:sz w:val="28"/>
          <w:szCs w:val="28"/>
        </w:rPr>
        <w:tab/>
      </w:r>
      <w:r w:rsidRPr="00272576">
        <w:rPr>
          <w:sz w:val="28"/>
          <w:szCs w:val="28"/>
        </w:rPr>
        <w:tab/>
      </w:r>
      <w:r w:rsidRPr="00272576">
        <w:rPr>
          <w:sz w:val="28"/>
          <w:szCs w:val="28"/>
        </w:rPr>
        <w:tab/>
      </w:r>
      <w:r w:rsidRPr="00272576">
        <w:rPr>
          <w:sz w:val="28"/>
          <w:szCs w:val="28"/>
        </w:rPr>
        <w:tab/>
      </w:r>
      <w:r w:rsidRPr="00272576">
        <w:rPr>
          <w:sz w:val="28"/>
          <w:szCs w:val="28"/>
        </w:rPr>
        <w:tab/>
      </w:r>
      <w:r w:rsidRPr="00272576">
        <w:rPr>
          <w:sz w:val="28"/>
          <w:szCs w:val="28"/>
        </w:rPr>
        <w:tab/>
      </w:r>
      <w:r w:rsidRPr="00272576">
        <w:rPr>
          <w:sz w:val="28"/>
          <w:szCs w:val="28"/>
        </w:rPr>
        <w:tab/>
      </w:r>
    </w:p>
    <w:p w14:paraId="4E58D985" w14:textId="77777777" w:rsidR="005E6843" w:rsidRPr="00272576" w:rsidRDefault="005E6843" w:rsidP="005E6843">
      <w:pPr>
        <w:pStyle w:val="ListParagraph"/>
        <w:numPr>
          <w:ilvl w:val="0"/>
          <w:numId w:val="2"/>
        </w:numPr>
        <w:autoSpaceDE w:val="0"/>
        <w:autoSpaceDN w:val="0"/>
        <w:adjustRightInd w:val="0"/>
        <w:ind w:left="734"/>
        <w:rPr>
          <w:sz w:val="28"/>
          <w:szCs w:val="28"/>
        </w:rPr>
      </w:pPr>
      <w:r w:rsidRPr="00272576">
        <w:rPr>
          <w:sz w:val="28"/>
          <w:szCs w:val="28"/>
        </w:rPr>
        <w:t xml:space="preserve">PID (Positive Identification) </w:t>
      </w:r>
      <w:r w:rsidRPr="00272576">
        <w:rPr>
          <w:sz w:val="28"/>
          <w:szCs w:val="28"/>
        </w:rPr>
        <w:tab/>
      </w:r>
    </w:p>
    <w:p w14:paraId="419D94FD" w14:textId="77777777" w:rsidR="005E6843" w:rsidRPr="00272576" w:rsidRDefault="005E6843" w:rsidP="005E6843">
      <w:pPr>
        <w:pStyle w:val="ListParagraph"/>
        <w:numPr>
          <w:ilvl w:val="0"/>
          <w:numId w:val="2"/>
        </w:numPr>
        <w:autoSpaceDE w:val="0"/>
        <w:autoSpaceDN w:val="0"/>
        <w:adjustRightInd w:val="0"/>
        <w:ind w:left="734"/>
        <w:rPr>
          <w:sz w:val="28"/>
          <w:szCs w:val="28"/>
        </w:rPr>
      </w:pPr>
      <w:r w:rsidRPr="00272576">
        <w:rPr>
          <w:sz w:val="28"/>
          <w:szCs w:val="28"/>
        </w:rPr>
        <w:t xml:space="preserve">Sexual Harassment Prevention in the Workplace trainer </w:t>
      </w:r>
      <w:bookmarkStart w:id="1" w:name="_Hlk73967723"/>
      <w:r w:rsidRPr="00272576">
        <w:rPr>
          <w:sz w:val="28"/>
          <w:szCs w:val="28"/>
        </w:rPr>
        <w:t>(Current instructor Holder State of Maryland)</w:t>
      </w:r>
      <w:bookmarkEnd w:id="1"/>
    </w:p>
    <w:p w14:paraId="5569874C" w14:textId="77777777" w:rsidR="005E6843" w:rsidRPr="00272576" w:rsidRDefault="005E6843" w:rsidP="005E6843">
      <w:pPr>
        <w:pStyle w:val="ListParagraph"/>
        <w:numPr>
          <w:ilvl w:val="0"/>
          <w:numId w:val="2"/>
        </w:numPr>
        <w:autoSpaceDE w:val="0"/>
        <w:autoSpaceDN w:val="0"/>
        <w:adjustRightInd w:val="0"/>
        <w:ind w:left="734"/>
        <w:rPr>
          <w:sz w:val="28"/>
          <w:szCs w:val="28"/>
        </w:rPr>
      </w:pPr>
      <w:r w:rsidRPr="00272576">
        <w:rPr>
          <w:sz w:val="28"/>
          <w:szCs w:val="28"/>
        </w:rPr>
        <w:t>Weekly reports for deficiency in training state of Maryland HUB and Training manager</w:t>
      </w:r>
      <w:r w:rsidRPr="00272576">
        <w:rPr>
          <w:sz w:val="28"/>
          <w:szCs w:val="28"/>
        </w:rPr>
        <w:tab/>
      </w:r>
      <w:r w:rsidRPr="00272576">
        <w:rPr>
          <w:sz w:val="28"/>
          <w:szCs w:val="28"/>
        </w:rPr>
        <w:tab/>
      </w:r>
    </w:p>
    <w:p w14:paraId="4C786333" w14:textId="77777777" w:rsidR="005E6843" w:rsidRPr="00272576" w:rsidRDefault="005E6843" w:rsidP="005E6843">
      <w:pPr>
        <w:autoSpaceDE w:val="0"/>
        <w:autoSpaceDN w:val="0"/>
        <w:adjustRightInd w:val="0"/>
        <w:ind w:left="201" w:hanging="187"/>
        <w:rPr>
          <w:sz w:val="28"/>
          <w:szCs w:val="28"/>
        </w:rPr>
      </w:pPr>
    </w:p>
    <w:p w14:paraId="41826748" w14:textId="77777777" w:rsidR="005E6843" w:rsidRPr="00272576" w:rsidRDefault="005E6843" w:rsidP="005E6843">
      <w:pPr>
        <w:autoSpaceDE w:val="0"/>
        <w:autoSpaceDN w:val="0"/>
        <w:adjustRightInd w:val="0"/>
        <w:jc w:val="center"/>
        <w:rPr>
          <w:b/>
          <w:sz w:val="28"/>
          <w:szCs w:val="28"/>
        </w:rPr>
      </w:pPr>
      <w:r w:rsidRPr="00272576">
        <w:rPr>
          <w:b/>
          <w:sz w:val="28"/>
          <w:szCs w:val="28"/>
        </w:rPr>
        <w:t>EDUCATION &amp; CERTIFICATION</w:t>
      </w:r>
    </w:p>
    <w:p w14:paraId="0155563D" w14:textId="40493694" w:rsidR="005E6843" w:rsidRPr="007F105E" w:rsidRDefault="005E6843" w:rsidP="005E6843">
      <w:pPr>
        <w:autoSpaceDE w:val="0"/>
        <w:autoSpaceDN w:val="0"/>
        <w:adjustRightInd w:val="0"/>
        <w:jc w:val="center"/>
        <w:rPr>
          <w:bCs/>
          <w:sz w:val="28"/>
          <w:szCs w:val="28"/>
        </w:rPr>
      </w:pPr>
    </w:p>
    <w:p w14:paraId="41DA1051" w14:textId="77777777" w:rsidR="005E6843" w:rsidRPr="00272576" w:rsidRDefault="005E6843" w:rsidP="005E6843">
      <w:pPr>
        <w:autoSpaceDE w:val="0"/>
        <w:autoSpaceDN w:val="0"/>
        <w:adjustRightInd w:val="0"/>
        <w:ind w:left="187" w:hanging="187"/>
        <w:jc w:val="center"/>
        <w:rPr>
          <w:sz w:val="28"/>
          <w:szCs w:val="28"/>
        </w:rPr>
      </w:pPr>
      <w:r w:rsidRPr="00272576">
        <w:rPr>
          <w:b/>
          <w:sz w:val="28"/>
          <w:szCs w:val="28"/>
        </w:rPr>
        <w:t>University of Maryland Eastern Shore</w:t>
      </w:r>
      <w:r w:rsidRPr="00272576">
        <w:rPr>
          <w:sz w:val="28"/>
          <w:szCs w:val="28"/>
        </w:rPr>
        <w:t>-Princes Ann, MD</w:t>
      </w:r>
    </w:p>
    <w:p w14:paraId="65B0C911" w14:textId="77777777" w:rsidR="005E6843" w:rsidRPr="00272576" w:rsidRDefault="005E6843" w:rsidP="005E6843">
      <w:pPr>
        <w:autoSpaceDE w:val="0"/>
        <w:autoSpaceDN w:val="0"/>
        <w:adjustRightInd w:val="0"/>
        <w:jc w:val="center"/>
        <w:rPr>
          <w:sz w:val="28"/>
          <w:szCs w:val="28"/>
        </w:rPr>
      </w:pPr>
      <w:r w:rsidRPr="00272576">
        <w:rPr>
          <w:sz w:val="28"/>
          <w:szCs w:val="28"/>
        </w:rPr>
        <w:t>B.S. Rehabilitation Services Dec. 2018</w:t>
      </w:r>
    </w:p>
    <w:p w14:paraId="4A1E8E15" w14:textId="77777777" w:rsidR="005E6843" w:rsidRPr="00272576" w:rsidRDefault="005E6843" w:rsidP="005E6843">
      <w:pPr>
        <w:autoSpaceDE w:val="0"/>
        <w:autoSpaceDN w:val="0"/>
        <w:adjustRightInd w:val="0"/>
        <w:jc w:val="center"/>
        <w:rPr>
          <w:sz w:val="28"/>
          <w:szCs w:val="28"/>
        </w:rPr>
      </w:pPr>
      <w:r w:rsidRPr="00272576">
        <w:rPr>
          <w:b/>
          <w:sz w:val="28"/>
          <w:szCs w:val="28"/>
        </w:rPr>
        <w:t>BLS Provider</w:t>
      </w:r>
      <w:r w:rsidRPr="00272576">
        <w:rPr>
          <w:sz w:val="28"/>
          <w:szCs w:val="28"/>
        </w:rPr>
        <w:t xml:space="preserve"> Instructor (Basic Life Support)</w:t>
      </w:r>
    </w:p>
    <w:p w14:paraId="113D8D9B" w14:textId="77777777" w:rsidR="005E6843" w:rsidRPr="00272576" w:rsidRDefault="005E6843" w:rsidP="005E6843">
      <w:pPr>
        <w:autoSpaceDE w:val="0"/>
        <w:autoSpaceDN w:val="0"/>
        <w:adjustRightInd w:val="0"/>
        <w:jc w:val="center"/>
        <w:rPr>
          <w:sz w:val="28"/>
          <w:szCs w:val="28"/>
        </w:rPr>
      </w:pPr>
      <w:r w:rsidRPr="00272576">
        <w:rPr>
          <w:b/>
          <w:bCs/>
          <w:sz w:val="28"/>
          <w:szCs w:val="28"/>
        </w:rPr>
        <w:t>MANDT</w:t>
      </w:r>
      <w:r w:rsidRPr="00272576">
        <w:rPr>
          <w:sz w:val="28"/>
          <w:szCs w:val="28"/>
        </w:rPr>
        <w:t xml:space="preserve"> system Instructor</w:t>
      </w:r>
    </w:p>
    <w:p w14:paraId="016E1BD9" w14:textId="77777777" w:rsidR="005E6843" w:rsidRPr="00272576" w:rsidRDefault="005E6843" w:rsidP="005E6843">
      <w:pPr>
        <w:autoSpaceDE w:val="0"/>
        <w:autoSpaceDN w:val="0"/>
        <w:adjustRightInd w:val="0"/>
        <w:ind w:left="187" w:hanging="187"/>
        <w:jc w:val="center"/>
        <w:rPr>
          <w:sz w:val="28"/>
          <w:szCs w:val="28"/>
        </w:rPr>
      </w:pPr>
      <w:r w:rsidRPr="00272576">
        <w:rPr>
          <w:b/>
          <w:sz w:val="28"/>
          <w:szCs w:val="28"/>
        </w:rPr>
        <w:t>U.S. Army</w:t>
      </w:r>
      <w:r w:rsidRPr="00272576">
        <w:rPr>
          <w:sz w:val="28"/>
          <w:szCs w:val="28"/>
        </w:rPr>
        <w:t xml:space="preserve"> 1997 (Basic training/ MOS school)</w:t>
      </w:r>
    </w:p>
    <w:p w14:paraId="782F1192" w14:textId="77777777" w:rsidR="005E6843" w:rsidRPr="00272576" w:rsidRDefault="005E6843" w:rsidP="005E6843">
      <w:pPr>
        <w:autoSpaceDE w:val="0"/>
        <w:autoSpaceDN w:val="0"/>
        <w:adjustRightInd w:val="0"/>
        <w:ind w:left="187" w:hanging="187"/>
        <w:jc w:val="center"/>
        <w:rPr>
          <w:sz w:val="28"/>
          <w:szCs w:val="28"/>
        </w:rPr>
      </w:pPr>
      <w:r w:rsidRPr="00272576">
        <w:rPr>
          <w:b/>
          <w:sz w:val="28"/>
          <w:szCs w:val="28"/>
        </w:rPr>
        <w:t>High School GED</w:t>
      </w:r>
      <w:r w:rsidRPr="00272576">
        <w:rPr>
          <w:sz w:val="28"/>
          <w:szCs w:val="28"/>
        </w:rPr>
        <w:t>, 1997</w:t>
      </w:r>
    </w:p>
    <w:p w14:paraId="40C201A8" w14:textId="77777777" w:rsidR="005E6843" w:rsidRPr="00272576" w:rsidRDefault="005E6843" w:rsidP="005E6843">
      <w:pPr>
        <w:autoSpaceDE w:val="0"/>
        <w:autoSpaceDN w:val="0"/>
        <w:adjustRightInd w:val="0"/>
        <w:ind w:left="187" w:hanging="187"/>
        <w:jc w:val="center"/>
        <w:rPr>
          <w:b/>
          <w:sz w:val="28"/>
          <w:szCs w:val="28"/>
        </w:rPr>
      </w:pPr>
      <w:r w:rsidRPr="00272576">
        <w:rPr>
          <w:b/>
          <w:sz w:val="28"/>
          <w:szCs w:val="28"/>
        </w:rPr>
        <w:t>UAS Generalist Training Course</w:t>
      </w:r>
    </w:p>
    <w:p w14:paraId="6DC65389" w14:textId="77777777" w:rsidR="005E6843" w:rsidRPr="00272576" w:rsidRDefault="005E6843" w:rsidP="005E6843">
      <w:pPr>
        <w:autoSpaceDE w:val="0"/>
        <w:autoSpaceDN w:val="0"/>
        <w:adjustRightInd w:val="0"/>
        <w:ind w:left="187" w:hanging="187"/>
        <w:jc w:val="center"/>
        <w:rPr>
          <w:sz w:val="28"/>
          <w:szCs w:val="28"/>
        </w:rPr>
      </w:pPr>
      <w:r w:rsidRPr="00272576">
        <w:rPr>
          <w:sz w:val="28"/>
          <w:szCs w:val="28"/>
        </w:rPr>
        <w:t>SRS (Sentinel Robotic Solutions), State of Maryland, and Wor-Wic Community College</w:t>
      </w:r>
    </w:p>
    <w:p w14:paraId="6C7F8FE0" w14:textId="77777777" w:rsidR="005E6843" w:rsidRPr="00272576" w:rsidRDefault="005E6843" w:rsidP="005E6843">
      <w:pPr>
        <w:autoSpaceDE w:val="0"/>
        <w:autoSpaceDN w:val="0"/>
        <w:adjustRightInd w:val="0"/>
        <w:ind w:left="187" w:hanging="187"/>
        <w:jc w:val="center"/>
        <w:rPr>
          <w:sz w:val="28"/>
          <w:szCs w:val="28"/>
        </w:rPr>
      </w:pPr>
      <w:r w:rsidRPr="00272576">
        <w:rPr>
          <w:sz w:val="28"/>
          <w:szCs w:val="28"/>
        </w:rPr>
        <w:t>Part 107 FAA UAS (Unmanned Aircraft Systems)/ UAV (Unmanned aerial vehicle) course (2017)</w:t>
      </w:r>
    </w:p>
    <w:p w14:paraId="74BF6DCC" w14:textId="77777777" w:rsidR="005E6843" w:rsidRPr="00272576" w:rsidRDefault="005E6843" w:rsidP="005E684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71" w:hanging="271"/>
        <w:rPr>
          <w:sz w:val="28"/>
          <w:szCs w:val="28"/>
        </w:rPr>
      </w:pPr>
    </w:p>
    <w:p w14:paraId="6EE41AD3" w14:textId="77777777" w:rsidR="005E6843" w:rsidRPr="00272576" w:rsidRDefault="005E6843" w:rsidP="005E6843">
      <w:pPr>
        <w:tabs>
          <w:tab w:val="left" w:pos="36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32" w:right="432"/>
        <w:jc w:val="center"/>
        <w:rPr>
          <w:b/>
          <w:sz w:val="28"/>
          <w:szCs w:val="28"/>
        </w:rPr>
      </w:pPr>
      <w:r w:rsidRPr="00272576">
        <w:rPr>
          <w:b/>
          <w:sz w:val="28"/>
          <w:szCs w:val="28"/>
        </w:rPr>
        <w:t>CACI INTERNATIONAL CORPORATE TRAINING</w:t>
      </w:r>
    </w:p>
    <w:p w14:paraId="3FE60A43" w14:textId="77777777" w:rsidR="005E6843" w:rsidRPr="00272576" w:rsidRDefault="005E6843" w:rsidP="005E6843">
      <w:pPr>
        <w:tabs>
          <w:tab w:val="left" w:pos="36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88" w:right="288"/>
        <w:jc w:val="center"/>
        <w:rPr>
          <w:sz w:val="28"/>
          <w:szCs w:val="28"/>
        </w:rPr>
      </w:pPr>
      <w:r w:rsidRPr="00272576">
        <w:rPr>
          <w:sz w:val="28"/>
          <w:szCs w:val="28"/>
        </w:rPr>
        <w:t>Base Expeditionary Tracking Surveillance System Combined (BETSS-C) Training</w:t>
      </w:r>
      <w:r w:rsidRPr="00272576">
        <w:rPr>
          <w:b/>
          <w:i/>
          <w:sz w:val="28"/>
          <w:szCs w:val="28"/>
        </w:rPr>
        <w:t>:</w:t>
      </w:r>
      <w:r w:rsidRPr="00272576">
        <w:rPr>
          <w:sz w:val="28"/>
          <w:szCs w:val="28"/>
        </w:rPr>
        <w:t xml:space="preserve"> 80’ &amp; 105’ Towers, Cerberus, Force Protection Suite, BAIS Unmanned Ground Sensors; MSTAR, LRTI, CCTV, PTZ, RAID (SGS), RDISS </w:t>
      </w:r>
    </w:p>
    <w:p w14:paraId="77247EAF" w14:textId="77777777" w:rsidR="005E6843" w:rsidRPr="00272576" w:rsidRDefault="005E6843" w:rsidP="005E6843">
      <w:pPr>
        <w:tabs>
          <w:tab w:val="left" w:pos="36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32" w:right="432"/>
        <w:jc w:val="center"/>
        <w:rPr>
          <w:sz w:val="28"/>
          <w:szCs w:val="28"/>
        </w:rPr>
      </w:pPr>
    </w:p>
    <w:p w14:paraId="4E1CF151" w14:textId="77777777" w:rsidR="005E6843" w:rsidRPr="00272576" w:rsidRDefault="005E6843" w:rsidP="005E6843">
      <w:pPr>
        <w:tabs>
          <w:tab w:val="left" w:pos="36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32" w:right="432"/>
        <w:jc w:val="center"/>
        <w:rPr>
          <w:b/>
          <w:sz w:val="28"/>
          <w:szCs w:val="28"/>
        </w:rPr>
      </w:pPr>
      <w:r w:rsidRPr="00272576">
        <w:rPr>
          <w:b/>
          <w:i/>
          <w:sz w:val="28"/>
          <w:szCs w:val="28"/>
        </w:rPr>
        <w:t>AUSTIN-PERRY COLLEGE</w:t>
      </w:r>
      <w:r w:rsidRPr="00272576">
        <w:rPr>
          <w:sz w:val="28"/>
          <w:szCs w:val="28"/>
        </w:rPr>
        <w:t xml:space="preserve"> - Clarksville, TN - </w:t>
      </w:r>
      <w:r w:rsidRPr="00272576">
        <w:rPr>
          <w:b/>
          <w:sz w:val="28"/>
          <w:szCs w:val="28"/>
        </w:rPr>
        <w:t>Courses in Criminal Investigation and Police Procedures</w:t>
      </w:r>
    </w:p>
    <w:p w14:paraId="47628013" w14:textId="77777777" w:rsidR="005E6843" w:rsidRPr="00272576" w:rsidRDefault="005E6843" w:rsidP="005E6843">
      <w:pPr>
        <w:tabs>
          <w:tab w:val="left" w:pos="36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32" w:right="432"/>
        <w:jc w:val="center"/>
        <w:rPr>
          <w:sz w:val="28"/>
          <w:szCs w:val="28"/>
        </w:rPr>
      </w:pPr>
      <w:r w:rsidRPr="00272576">
        <w:rPr>
          <w:b/>
          <w:i/>
          <w:sz w:val="28"/>
          <w:szCs w:val="28"/>
        </w:rPr>
        <w:t>American Military University</w:t>
      </w:r>
      <w:r w:rsidRPr="00272576">
        <w:rPr>
          <w:sz w:val="28"/>
          <w:szCs w:val="28"/>
        </w:rPr>
        <w:t xml:space="preserve">-Emergency and Disaster Management-Transfer to University of Maryland Eastern Shore with a change of Major </w:t>
      </w:r>
    </w:p>
    <w:p w14:paraId="28D835F7" w14:textId="77777777" w:rsidR="005E6843" w:rsidRPr="00272576" w:rsidRDefault="005E6843" w:rsidP="005E6843">
      <w:pPr>
        <w:tabs>
          <w:tab w:val="left" w:pos="36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32" w:right="432"/>
        <w:jc w:val="center"/>
        <w:rPr>
          <w:sz w:val="28"/>
          <w:szCs w:val="28"/>
        </w:rPr>
      </w:pPr>
    </w:p>
    <w:p w14:paraId="099B0F23" w14:textId="77777777" w:rsidR="005E6843" w:rsidRPr="00272576" w:rsidRDefault="005E6843" w:rsidP="005E6843">
      <w:pPr>
        <w:autoSpaceDE w:val="0"/>
        <w:autoSpaceDN w:val="0"/>
        <w:adjustRightInd w:val="0"/>
        <w:ind w:left="619" w:right="432" w:hanging="187"/>
        <w:jc w:val="center"/>
        <w:rPr>
          <w:sz w:val="28"/>
          <w:szCs w:val="28"/>
        </w:rPr>
      </w:pPr>
    </w:p>
    <w:p w14:paraId="1CA0735B" w14:textId="77777777" w:rsidR="005E6843" w:rsidRPr="00272576" w:rsidRDefault="005E6843" w:rsidP="005E6843">
      <w:pPr>
        <w:autoSpaceDE w:val="0"/>
        <w:autoSpaceDN w:val="0"/>
        <w:adjustRightInd w:val="0"/>
        <w:ind w:left="619" w:right="432" w:hanging="187"/>
        <w:rPr>
          <w:sz w:val="28"/>
          <w:szCs w:val="28"/>
        </w:rPr>
      </w:pPr>
    </w:p>
    <w:p w14:paraId="52762207" w14:textId="77777777" w:rsidR="005E6843" w:rsidRPr="00272576" w:rsidRDefault="005E6843"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rPr>
      </w:pPr>
    </w:p>
    <w:p w14:paraId="19045AAF" w14:textId="77777777" w:rsidR="005E6843" w:rsidRPr="00272576" w:rsidRDefault="005E6843"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rPr>
      </w:pPr>
    </w:p>
    <w:p w14:paraId="5717B3E1" w14:textId="77777777" w:rsidR="005E6843" w:rsidRPr="00272576" w:rsidRDefault="005E6843"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rPr>
      </w:pPr>
    </w:p>
    <w:p w14:paraId="435CA371" w14:textId="77777777" w:rsidR="005E6843" w:rsidRPr="00272576" w:rsidRDefault="005E6843"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rPr>
      </w:pPr>
    </w:p>
    <w:p w14:paraId="53F704AF" w14:textId="77777777" w:rsidR="005E6843" w:rsidRPr="00272576" w:rsidRDefault="005E6843"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rPr>
      </w:pPr>
    </w:p>
    <w:p w14:paraId="467B9739" w14:textId="77777777" w:rsidR="005E6843" w:rsidRPr="00272576" w:rsidRDefault="005E6843"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rPr>
      </w:pPr>
    </w:p>
    <w:p w14:paraId="0E6543E5" w14:textId="77777777" w:rsidR="005E6843" w:rsidRPr="00272576" w:rsidRDefault="005E6843"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rPr>
      </w:pPr>
    </w:p>
    <w:p w14:paraId="5DEA6807" w14:textId="77777777" w:rsidR="005E6843" w:rsidRPr="00272576" w:rsidRDefault="005E6843"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rPr>
      </w:pPr>
    </w:p>
    <w:p w14:paraId="04A5CB75" w14:textId="77777777" w:rsidR="005E6843" w:rsidRPr="00272576" w:rsidRDefault="005E6843"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rPr>
      </w:pPr>
    </w:p>
    <w:p w14:paraId="677B0518" w14:textId="77777777" w:rsidR="005E6843" w:rsidRPr="00272576" w:rsidRDefault="005E6843"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rPr>
      </w:pPr>
      <w:r w:rsidRPr="00272576">
        <w:rPr>
          <w:b/>
          <w:sz w:val="28"/>
          <w:szCs w:val="28"/>
        </w:rPr>
        <w:t>JOEL M.  FLORES</w:t>
      </w:r>
    </w:p>
    <w:p w14:paraId="757F4F65" w14:textId="77777777" w:rsidR="005E6843" w:rsidRPr="00272576" w:rsidRDefault="005E6843"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rPr>
      </w:pPr>
      <w:r w:rsidRPr="00272576">
        <w:rPr>
          <w:b/>
          <w:sz w:val="28"/>
          <w:szCs w:val="28"/>
        </w:rPr>
        <w:lastRenderedPageBreak/>
        <w:t>7501 Barnes Court</w:t>
      </w:r>
    </w:p>
    <w:p w14:paraId="3015C230" w14:textId="77777777" w:rsidR="005E6843" w:rsidRPr="00272576" w:rsidRDefault="005E6843"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rPr>
      </w:pPr>
      <w:r w:rsidRPr="00272576">
        <w:rPr>
          <w:b/>
          <w:sz w:val="28"/>
          <w:szCs w:val="28"/>
        </w:rPr>
        <w:t>Hebron, Maryland 21830</w:t>
      </w:r>
    </w:p>
    <w:p w14:paraId="4DC785E0" w14:textId="77777777" w:rsidR="005E6843" w:rsidRPr="00272576" w:rsidRDefault="005E6843"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rPr>
      </w:pPr>
      <w:r w:rsidRPr="00272576">
        <w:rPr>
          <w:b/>
          <w:sz w:val="28"/>
          <w:szCs w:val="28"/>
        </w:rPr>
        <w:t>(443) 736-3565 Home • (443) 523-9144 Cell</w:t>
      </w:r>
    </w:p>
    <w:p w14:paraId="7A67C56D" w14:textId="3965F679" w:rsidR="005E6843" w:rsidRPr="00272576" w:rsidRDefault="00D17371"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rPr>
      </w:pPr>
      <w:hyperlink r:id="rId9" w:history="1">
        <w:r w:rsidRPr="00800E45">
          <w:rPr>
            <w:rStyle w:val="Hyperlink"/>
            <w:sz w:val="24"/>
            <w:szCs w:val="24"/>
          </w:rPr>
          <w:t>displacedsurfer1@gmail.com</w:t>
        </w:r>
      </w:hyperlink>
      <w:r>
        <w:t xml:space="preserve"> </w:t>
      </w:r>
      <w:hyperlink r:id="rId10" w:history="1">
        <w:r w:rsidR="005E6843" w:rsidRPr="00272576">
          <w:rPr>
            <w:rStyle w:val="Hyperlink"/>
            <w:b/>
            <w:sz w:val="28"/>
            <w:szCs w:val="28"/>
          </w:rPr>
          <w:t>jmflores20017@gmail.com</w:t>
        </w:r>
      </w:hyperlink>
      <w:r w:rsidR="005E6843" w:rsidRPr="00272576">
        <w:rPr>
          <w:b/>
          <w:sz w:val="28"/>
          <w:szCs w:val="28"/>
        </w:rPr>
        <w:t xml:space="preserve">  </w:t>
      </w:r>
      <w:hyperlink r:id="rId11" w:history="1">
        <w:r w:rsidR="005E6843" w:rsidRPr="00272576">
          <w:rPr>
            <w:rStyle w:val="Hyperlink"/>
            <w:b/>
            <w:sz w:val="28"/>
            <w:szCs w:val="28"/>
          </w:rPr>
          <w:t>jmmmkj2003@yahoo.com</w:t>
        </w:r>
      </w:hyperlink>
      <w:r w:rsidR="005E6843" w:rsidRPr="00272576">
        <w:rPr>
          <w:b/>
          <w:sz w:val="28"/>
          <w:szCs w:val="28"/>
        </w:rPr>
        <w:t xml:space="preserve"> </w:t>
      </w:r>
    </w:p>
    <w:p w14:paraId="7A0DEBBE" w14:textId="77777777" w:rsidR="005E6843" w:rsidRPr="00272576" w:rsidRDefault="005E6843"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rPr>
      </w:pPr>
    </w:p>
    <w:p w14:paraId="0319CFB0" w14:textId="77777777" w:rsidR="005E6843" w:rsidRPr="00272576" w:rsidRDefault="005E6843"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rPr>
      </w:pPr>
    </w:p>
    <w:p w14:paraId="10414990" w14:textId="77777777" w:rsidR="005E6843" w:rsidRDefault="005E6843"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rPr>
      </w:pPr>
      <w:r w:rsidRPr="00272576">
        <w:rPr>
          <w:b/>
          <w:sz w:val="28"/>
          <w:szCs w:val="28"/>
        </w:rPr>
        <w:t>EXPERIENCE HISTORY &amp; HIGHLIGHTS</w:t>
      </w:r>
    </w:p>
    <w:p w14:paraId="66469176" w14:textId="720199DB" w:rsidR="007F105E" w:rsidRDefault="007F105E"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rPr>
      </w:pPr>
      <w:r>
        <w:rPr>
          <w:b/>
          <w:sz w:val="28"/>
          <w:szCs w:val="28"/>
        </w:rPr>
        <w:t>Wor-Wic Community College</w:t>
      </w:r>
    </w:p>
    <w:p w14:paraId="1E3C4D7C" w14:textId="4538FB3C" w:rsidR="007F105E" w:rsidRPr="007F105E" w:rsidRDefault="007F105E"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u w:val="single"/>
        </w:rPr>
      </w:pPr>
      <w:r w:rsidRPr="007F105E">
        <w:rPr>
          <w:b/>
          <w:sz w:val="28"/>
          <w:szCs w:val="28"/>
          <w:u w:val="single"/>
        </w:rPr>
        <w:t>Academic and Learning Service Coordinator</w:t>
      </w:r>
    </w:p>
    <w:p w14:paraId="0AFD8529" w14:textId="77777777" w:rsidR="0027391D" w:rsidRDefault="0027391D"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rPr>
      </w:pPr>
    </w:p>
    <w:p w14:paraId="2A240288" w14:textId="77777777" w:rsidR="007F105E" w:rsidRPr="007F105E" w:rsidRDefault="007F105E" w:rsidP="007F105E">
      <w:pPr>
        <w:numPr>
          <w:ilvl w:val="0"/>
          <w:numId w:val="6"/>
        </w:numPr>
        <w:shd w:val="clear" w:color="auto" w:fill="FFFFFF"/>
        <w:spacing w:before="100" w:beforeAutospacing="1" w:after="75"/>
        <w:ind w:left="1095"/>
        <w:rPr>
          <w:color w:val="333333"/>
          <w:sz w:val="28"/>
          <w:szCs w:val="28"/>
        </w:rPr>
      </w:pPr>
      <w:r w:rsidRPr="007F105E">
        <w:rPr>
          <w:color w:val="333333"/>
          <w:sz w:val="28"/>
          <w:szCs w:val="28"/>
        </w:rPr>
        <w:t>Plans and conducts training programs and conferences with teachers, including working with students with disabilities; how to implement an accommodations plan; the varying teaching methods that could help the learner who is struggling to be successful in their class; etc.</w:t>
      </w:r>
    </w:p>
    <w:p w14:paraId="4281D4F4" w14:textId="77777777" w:rsidR="007F105E" w:rsidRPr="007F105E" w:rsidRDefault="007F105E" w:rsidP="007F105E">
      <w:pPr>
        <w:numPr>
          <w:ilvl w:val="0"/>
          <w:numId w:val="6"/>
        </w:numPr>
        <w:shd w:val="clear" w:color="auto" w:fill="FFFFFF"/>
        <w:spacing w:before="100" w:beforeAutospacing="1" w:after="75"/>
        <w:ind w:left="1095"/>
        <w:rPr>
          <w:color w:val="333333"/>
          <w:sz w:val="28"/>
          <w:szCs w:val="28"/>
        </w:rPr>
      </w:pPr>
      <w:r w:rsidRPr="007F105E">
        <w:rPr>
          <w:color w:val="333333"/>
          <w:sz w:val="28"/>
          <w:szCs w:val="28"/>
        </w:rPr>
        <w:t>Works with the director of disability support services to identify and assist students receiving accommodations and screens students for possible learning problems to make decisions and provide resources to guide appropriate planning for student success</w:t>
      </w:r>
    </w:p>
    <w:p w14:paraId="09D35B4D" w14:textId="77777777" w:rsidR="007F105E" w:rsidRPr="007F105E" w:rsidRDefault="007F105E" w:rsidP="007F105E">
      <w:pPr>
        <w:numPr>
          <w:ilvl w:val="0"/>
          <w:numId w:val="6"/>
        </w:numPr>
        <w:shd w:val="clear" w:color="auto" w:fill="FFFFFF"/>
        <w:spacing w:before="100" w:beforeAutospacing="1" w:after="75"/>
        <w:ind w:left="1095"/>
        <w:rPr>
          <w:color w:val="333333"/>
          <w:sz w:val="28"/>
          <w:szCs w:val="28"/>
        </w:rPr>
      </w:pPr>
      <w:r w:rsidRPr="007F105E">
        <w:rPr>
          <w:color w:val="333333"/>
          <w:sz w:val="28"/>
          <w:szCs w:val="28"/>
        </w:rPr>
        <w:t>Develops official individual accommodation plans when documentation is presented, interprets evaluation and data to understand what accommodations would be appropriate for each disability, conducts regular assessments to monitor student progress and intervenes when progress is not being made in class</w:t>
      </w:r>
    </w:p>
    <w:p w14:paraId="0C625777" w14:textId="77777777" w:rsidR="007F105E" w:rsidRPr="007F105E" w:rsidRDefault="007F105E" w:rsidP="007F105E">
      <w:pPr>
        <w:numPr>
          <w:ilvl w:val="0"/>
          <w:numId w:val="6"/>
        </w:numPr>
        <w:shd w:val="clear" w:color="auto" w:fill="FFFFFF"/>
        <w:spacing w:before="100" w:beforeAutospacing="1" w:after="75"/>
        <w:ind w:left="1095"/>
        <w:rPr>
          <w:color w:val="333333"/>
          <w:sz w:val="28"/>
          <w:szCs w:val="28"/>
        </w:rPr>
      </w:pPr>
      <w:r w:rsidRPr="007F105E">
        <w:rPr>
          <w:color w:val="333333"/>
          <w:sz w:val="28"/>
          <w:szCs w:val="28"/>
        </w:rPr>
        <w:t>Attends appropriate professional development and technical assistance meetings and confers with members of the educational community and advisory groups to assist in meeting students' needs</w:t>
      </w:r>
    </w:p>
    <w:p w14:paraId="33C23670" w14:textId="77777777" w:rsidR="007F105E" w:rsidRPr="007F105E" w:rsidRDefault="007F105E" w:rsidP="007F105E">
      <w:pPr>
        <w:numPr>
          <w:ilvl w:val="0"/>
          <w:numId w:val="6"/>
        </w:numPr>
        <w:shd w:val="clear" w:color="auto" w:fill="FFFFFF"/>
        <w:spacing w:before="100" w:beforeAutospacing="1" w:after="75"/>
        <w:ind w:left="1095"/>
        <w:rPr>
          <w:color w:val="333333"/>
          <w:sz w:val="28"/>
          <w:szCs w:val="28"/>
        </w:rPr>
      </w:pPr>
      <w:r w:rsidRPr="007F105E">
        <w:rPr>
          <w:color w:val="333333"/>
          <w:sz w:val="28"/>
          <w:szCs w:val="28"/>
        </w:rPr>
        <w:t>Conducts presentations associated with the programs to internal and external stakeholders</w:t>
      </w:r>
    </w:p>
    <w:p w14:paraId="3CAF4818" w14:textId="77777777" w:rsidR="007F105E" w:rsidRPr="007F105E" w:rsidRDefault="007F105E" w:rsidP="007F105E">
      <w:pPr>
        <w:numPr>
          <w:ilvl w:val="0"/>
          <w:numId w:val="6"/>
        </w:numPr>
        <w:shd w:val="clear" w:color="auto" w:fill="FFFFFF"/>
        <w:spacing w:before="100" w:beforeAutospacing="1" w:after="75"/>
        <w:ind w:left="1095"/>
        <w:rPr>
          <w:color w:val="333333"/>
          <w:sz w:val="28"/>
          <w:szCs w:val="28"/>
        </w:rPr>
      </w:pPr>
      <w:r w:rsidRPr="007F105E">
        <w:rPr>
          <w:color w:val="333333"/>
          <w:sz w:val="28"/>
          <w:szCs w:val="28"/>
        </w:rPr>
        <w:t>Screens students for possible learning problems to make decisions and provide resources to guide appropriate planning for student success</w:t>
      </w:r>
    </w:p>
    <w:p w14:paraId="2B6D9FA8" w14:textId="77777777" w:rsidR="007F105E" w:rsidRPr="007F105E" w:rsidRDefault="007F105E" w:rsidP="007F105E">
      <w:pPr>
        <w:numPr>
          <w:ilvl w:val="0"/>
          <w:numId w:val="6"/>
        </w:numPr>
        <w:shd w:val="clear" w:color="auto" w:fill="FFFFFF"/>
        <w:spacing w:before="100" w:beforeAutospacing="1" w:after="75"/>
        <w:ind w:left="1095"/>
        <w:rPr>
          <w:color w:val="333333"/>
          <w:sz w:val="28"/>
          <w:szCs w:val="28"/>
        </w:rPr>
      </w:pPr>
      <w:r w:rsidRPr="007F105E">
        <w:rPr>
          <w:color w:val="333333"/>
          <w:sz w:val="28"/>
          <w:szCs w:val="28"/>
        </w:rPr>
        <w:t>Observes classroom to assess the effectiveness of the implementation of accommodations in their classroom and provides feedback to instructors working with them to create support</w:t>
      </w:r>
    </w:p>
    <w:p w14:paraId="2792A8D4" w14:textId="77777777" w:rsidR="007F105E" w:rsidRPr="007F105E" w:rsidRDefault="007F105E" w:rsidP="007F105E">
      <w:pPr>
        <w:numPr>
          <w:ilvl w:val="0"/>
          <w:numId w:val="6"/>
        </w:numPr>
        <w:shd w:val="clear" w:color="auto" w:fill="FFFFFF"/>
        <w:spacing w:before="100" w:beforeAutospacing="1" w:after="75"/>
        <w:ind w:left="1095"/>
        <w:rPr>
          <w:color w:val="333333"/>
          <w:sz w:val="28"/>
          <w:szCs w:val="28"/>
        </w:rPr>
      </w:pPr>
      <w:r w:rsidRPr="007F105E">
        <w:rPr>
          <w:color w:val="333333"/>
          <w:sz w:val="28"/>
          <w:szCs w:val="28"/>
        </w:rPr>
        <w:t>Performs other duties as assigned</w:t>
      </w:r>
    </w:p>
    <w:p w14:paraId="4402B607" w14:textId="77777777" w:rsidR="0027391D" w:rsidRDefault="0027391D"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rPr>
      </w:pPr>
    </w:p>
    <w:p w14:paraId="7DD7D593" w14:textId="021984F8" w:rsidR="0027391D" w:rsidRPr="0027391D" w:rsidRDefault="0027391D"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rPr>
      </w:pPr>
      <w:r w:rsidRPr="0027391D">
        <w:rPr>
          <w:b/>
          <w:sz w:val="28"/>
          <w:szCs w:val="28"/>
        </w:rPr>
        <w:t xml:space="preserve">The ARC Central Chesapeake Regin </w:t>
      </w:r>
    </w:p>
    <w:p w14:paraId="32F81CE2" w14:textId="77777777" w:rsidR="0027391D" w:rsidRDefault="0027391D" w:rsidP="0027391D">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bCs/>
          <w:sz w:val="28"/>
          <w:szCs w:val="28"/>
          <w:u w:val="single"/>
        </w:rPr>
      </w:pPr>
      <w:r w:rsidRPr="0027391D">
        <w:rPr>
          <w:b/>
          <w:bCs/>
          <w:sz w:val="28"/>
          <w:szCs w:val="28"/>
          <w:u w:val="single"/>
        </w:rPr>
        <w:t>Corporate Trainer</w:t>
      </w:r>
    </w:p>
    <w:p w14:paraId="73E3EB84" w14:textId="77777777" w:rsidR="0027391D" w:rsidRPr="0027391D" w:rsidRDefault="0027391D" w:rsidP="0027391D">
      <w:pPr>
        <w:pStyle w:val="pb-1"/>
        <w:numPr>
          <w:ilvl w:val="0"/>
          <w:numId w:val="5"/>
        </w:numPr>
        <w:shd w:val="clear" w:color="auto" w:fill="FFFFFF"/>
        <w:jc w:val="both"/>
        <w:rPr>
          <w:color w:val="212529"/>
          <w:sz w:val="28"/>
          <w:szCs w:val="28"/>
        </w:rPr>
      </w:pPr>
      <w:r w:rsidRPr="0027391D">
        <w:rPr>
          <w:color w:val="212529"/>
          <w:sz w:val="28"/>
          <w:szCs w:val="28"/>
        </w:rPr>
        <w:t>Develop and deliver engaging and impactful training programs for employees at all levels</w:t>
      </w:r>
    </w:p>
    <w:p w14:paraId="09CF25E3" w14:textId="77777777" w:rsidR="0027391D" w:rsidRPr="0027391D" w:rsidRDefault="0027391D" w:rsidP="0027391D">
      <w:pPr>
        <w:pStyle w:val="pb-1"/>
        <w:numPr>
          <w:ilvl w:val="0"/>
          <w:numId w:val="5"/>
        </w:numPr>
        <w:shd w:val="clear" w:color="auto" w:fill="FFFFFF"/>
        <w:jc w:val="both"/>
        <w:rPr>
          <w:color w:val="212529"/>
          <w:sz w:val="28"/>
          <w:szCs w:val="28"/>
        </w:rPr>
      </w:pPr>
      <w:r w:rsidRPr="0027391D">
        <w:rPr>
          <w:color w:val="212529"/>
          <w:sz w:val="28"/>
          <w:szCs w:val="28"/>
        </w:rPr>
        <w:t>Assess and analyze training needs and create customized programs to meet specific requirements</w:t>
      </w:r>
    </w:p>
    <w:p w14:paraId="6AED1D8D" w14:textId="77777777" w:rsidR="0027391D" w:rsidRPr="0027391D" w:rsidRDefault="0027391D" w:rsidP="0027391D">
      <w:pPr>
        <w:pStyle w:val="pb-1"/>
        <w:numPr>
          <w:ilvl w:val="0"/>
          <w:numId w:val="5"/>
        </w:numPr>
        <w:shd w:val="clear" w:color="auto" w:fill="FFFFFF"/>
        <w:jc w:val="both"/>
        <w:rPr>
          <w:color w:val="212529"/>
          <w:sz w:val="28"/>
          <w:szCs w:val="28"/>
        </w:rPr>
      </w:pPr>
      <w:r w:rsidRPr="0027391D">
        <w:rPr>
          <w:color w:val="212529"/>
          <w:sz w:val="28"/>
          <w:szCs w:val="28"/>
        </w:rPr>
        <w:t>Conduct training sessions in various formats, including in-person, virtual, and self-paced</w:t>
      </w:r>
    </w:p>
    <w:p w14:paraId="25938AE2" w14:textId="77777777" w:rsidR="0027391D" w:rsidRPr="0027391D" w:rsidRDefault="0027391D" w:rsidP="0027391D">
      <w:pPr>
        <w:pStyle w:val="pb-1"/>
        <w:numPr>
          <w:ilvl w:val="0"/>
          <w:numId w:val="5"/>
        </w:numPr>
        <w:shd w:val="clear" w:color="auto" w:fill="FFFFFF"/>
        <w:jc w:val="both"/>
        <w:rPr>
          <w:color w:val="212529"/>
          <w:sz w:val="28"/>
          <w:szCs w:val="28"/>
        </w:rPr>
      </w:pPr>
      <w:r w:rsidRPr="0027391D">
        <w:rPr>
          <w:color w:val="212529"/>
          <w:sz w:val="28"/>
          <w:szCs w:val="28"/>
        </w:rPr>
        <w:lastRenderedPageBreak/>
        <w:t>Evaluate the effectiveness of training programs and make recommendations for improvement</w:t>
      </w:r>
    </w:p>
    <w:p w14:paraId="2843BFDE" w14:textId="77777777" w:rsidR="0027391D" w:rsidRPr="0027391D" w:rsidRDefault="0027391D" w:rsidP="0027391D">
      <w:pPr>
        <w:pStyle w:val="pb-1"/>
        <w:numPr>
          <w:ilvl w:val="0"/>
          <w:numId w:val="5"/>
        </w:numPr>
        <w:shd w:val="clear" w:color="auto" w:fill="FFFFFF"/>
        <w:jc w:val="both"/>
        <w:rPr>
          <w:color w:val="212529"/>
          <w:sz w:val="28"/>
          <w:szCs w:val="28"/>
        </w:rPr>
      </w:pPr>
      <w:r w:rsidRPr="0027391D">
        <w:rPr>
          <w:color w:val="212529"/>
          <w:sz w:val="28"/>
          <w:szCs w:val="28"/>
        </w:rPr>
        <w:t>Partner with cross-functional teams to ensure training programs align with company goals and objectives</w:t>
      </w:r>
    </w:p>
    <w:p w14:paraId="4A24713A" w14:textId="5B2CCED3" w:rsidR="0027391D" w:rsidRPr="0027391D" w:rsidRDefault="0027391D" w:rsidP="0027391D">
      <w:pPr>
        <w:pStyle w:val="pb-1"/>
        <w:numPr>
          <w:ilvl w:val="0"/>
          <w:numId w:val="5"/>
        </w:numPr>
        <w:shd w:val="clear" w:color="auto" w:fill="FFFFFF"/>
        <w:jc w:val="both"/>
        <w:rPr>
          <w:color w:val="212529"/>
          <w:sz w:val="28"/>
          <w:szCs w:val="28"/>
        </w:rPr>
      </w:pPr>
      <w:r w:rsidRPr="0027391D">
        <w:rPr>
          <w:color w:val="212529"/>
          <w:sz w:val="28"/>
          <w:szCs w:val="28"/>
        </w:rPr>
        <w:t>Stay up to date on industry trends and best practices in training and development</w:t>
      </w:r>
    </w:p>
    <w:p w14:paraId="59EA07CD" w14:textId="77777777" w:rsidR="0027391D" w:rsidRPr="0027391D" w:rsidRDefault="0027391D" w:rsidP="0027391D">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bCs/>
          <w:sz w:val="28"/>
          <w:szCs w:val="28"/>
          <w:u w:val="single"/>
        </w:rPr>
      </w:pPr>
    </w:p>
    <w:p w14:paraId="58D5DEE1" w14:textId="77777777" w:rsidR="0027391D" w:rsidRPr="0027391D" w:rsidRDefault="0027391D"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Cs/>
          <w:sz w:val="28"/>
          <w:szCs w:val="28"/>
          <w:u w:val="single"/>
        </w:rPr>
      </w:pPr>
    </w:p>
    <w:p w14:paraId="2CD2C0C5" w14:textId="23FAAD7D" w:rsidR="005E6843" w:rsidRDefault="005E6843"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rPr>
      </w:pPr>
      <w:r>
        <w:rPr>
          <w:b/>
          <w:sz w:val="28"/>
          <w:szCs w:val="28"/>
        </w:rPr>
        <w:t>State of Maryland (Salisbury, Maryland)</w:t>
      </w:r>
    </w:p>
    <w:p w14:paraId="11CC5008" w14:textId="26B11B46" w:rsidR="005E6843" w:rsidRDefault="005E6843"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u w:val="single"/>
        </w:rPr>
      </w:pPr>
      <w:r w:rsidRPr="005E6843">
        <w:rPr>
          <w:b/>
          <w:sz w:val="28"/>
          <w:szCs w:val="28"/>
          <w:u w:val="single"/>
        </w:rPr>
        <w:t>Residential Advisor</w:t>
      </w:r>
    </w:p>
    <w:p w14:paraId="098906D0" w14:textId="47141DFB" w:rsidR="005E6843" w:rsidRDefault="005E6843" w:rsidP="005E6843">
      <w:pPr>
        <w:pStyle w:val="ListParagraph"/>
        <w:numPr>
          <w:ilvl w:val="0"/>
          <w:numId w:val="4"/>
        </w:num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bCs/>
          <w:sz w:val="28"/>
          <w:szCs w:val="28"/>
        </w:rPr>
      </w:pPr>
      <w:r>
        <w:rPr>
          <w:bCs/>
          <w:sz w:val="28"/>
          <w:szCs w:val="28"/>
        </w:rPr>
        <w:t>Attended to the safety of all youth held in Lower eastern shore Childrens center.</w:t>
      </w:r>
    </w:p>
    <w:p w14:paraId="3C5F734D" w14:textId="061F19E9" w:rsidR="005E6843" w:rsidRPr="005E6843" w:rsidRDefault="005E6843" w:rsidP="005E6843">
      <w:pPr>
        <w:pStyle w:val="ListParagraph"/>
        <w:numPr>
          <w:ilvl w:val="0"/>
          <w:numId w:val="4"/>
        </w:num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bCs/>
          <w:sz w:val="28"/>
          <w:szCs w:val="28"/>
        </w:rPr>
      </w:pPr>
      <w:r>
        <w:rPr>
          <w:bCs/>
          <w:sz w:val="28"/>
          <w:szCs w:val="28"/>
        </w:rPr>
        <w:t>Advised and mentored youth while held in detention center.</w:t>
      </w:r>
    </w:p>
    <w:p w14:paraId="33AFDCC0" w14:textId="77777777" w:rsidR="005E6843" w:rsidRPr="00272576" w:rsidRDefault="005E6843"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rPr>
      </w:pPr>
    </w:p>
    <w:p w14:paraId="7CB48E82" w14:textId="77777777" w:rsidR="005E6843" w:rsidRPr="00272576" w:rsidRDefault="005E6843"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rPr>
      </w:pPr>
      <w:r w:rsidRPr="00272576">
        <w:rPr>
          <w:b/>
          <w:sz w:val="28"/>
          <w:szCs w:val="28"/>
        </w:rPr>
        <w:t>State of Maryland (Salisbury, Maryland)</w:t>
      </w:r>
    </w:p>
    <w:p w14:paraId="35CC0C7C" w14:textId="77777777" w:rsidR="005E6843" w:rsidRPr="00272576" w:rsidRDefault="005E6843"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58" w:hanging="158"/>
        <w:jc w:val="center"/>
        <w:rPr>
          <w:b/>
          <w:sz w:val="28"/>
          <w:szCs w:val="28"/>
          <w:u w:val="single"/>
        </w:rPr>
      </w:pPr>
      <w:r w:rsidRPr="00272576">
        <w:rPr>
          <w:b/>
          <w:sz w:val="28"/>
          <w:szCs w:val="28"/>
          <w:u w:val="single"/>
        </w:rPr>
        <w:t xml:space="preserve">EMPLOYEE TRAINING SPECIALIST </w:t>
      </w:r>
    </w:p>
    <w:p w14:paraId="7007C33E" w14:textId="77777777" w:rsidR="005E6843" w:rsidRPr="00272576" w:rsidRDefault="005E6843" w:rsidP="005E6843">
      <w:pPr>
        <w:pStyle w:val="ListParagraph"/>
        <w:numPr>
          <w:ilvl w:val="0"/>
          <w:numId w:val="3"/>
        </w:num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bCs/>
          <w:sz w:val="28"/>
          <w:szCs w:val="28"/>
        </w:rPr>
      </w:pPr>
      <w:r w:rsidRPr="00272576">
        <w:rPr>
          <w:bCs/>
          <w:sz w:val="28"/>
          <w:szCs w:val="28"/>
        </w:rPr>
        <w:t>Responsible for creating, modifying, providing and evaluating face-to-face training events</w:t>
      </w:r>
      <w:r w:rsidRPr="00272576">
        <w:rPr>
          <w:sz w:val="28"/>
          <w:szCs w:val="28"/>
        </w:rPr>
        <w:t>,</w:t>
      </w:r>
      <w:r w:rsidRPr="00272576">
        <w:rPr>
          <w:bCs/>
          <w:sz w:val="28"/>
          <w:szCs w:val="28"/>
        </w:rPr>
        <w:t xml:space="preserve"> assesses training needs, coordinates and schedules training.</w:t>
      </w:r>
    </w:p>
    <w:p w14:paraId="74DA0553" w14:textId="77777777" w:rsidR="005E6843" w:rsidRPr="00272576" w:rsidRDefault="005E6843" w:rsidP="005E6843">
      <w:pPr>
        <w:pStyle w:val="ListParagraph"/>
        <w:numPr>
          <w:ilvl w:val="0"/>
          <w:numId w:val="3"/>
        </w:num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bCs/>
          <w:sz w:val="28"/>
          <w:szCs w:val="28"/>
        </w:rPr>
      </w:pPr>
      <w:r w:rsidRPr="00272576">
        <w:rPr>
          <w:bCs/>
          <w:sz w:val="28"/>
          <w:szCs w:val="28"/>
        </w:rPr>
        <w:t xml:space="preserve">Ran comprehensive training reports to identify personnel training needs </w:t>
      </w:r>
    </w:p>
    <w:p w14:paraId="6B0B3F41" w14:textId="77777777" w:rsidR="005E6843" w:rsidRPr="00272576" w:rsidRDefault="005E6843" w:rsidP="005E6843">
      <w:pPr>
        <w:pStyle w:val="ListParagraph"/>
        <w:numPr>
          <w:ilvl w:val="0"/>
          <w:numId w:val="3"/>
        </w:num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bCs/>
          <w:sz w:val="28"/>
          <w:szCs w:val="28"/>
        </w:rPr>
      </w:pPr>
      <w:r w:rsidRPr="00272576">
        <w:rPr>
          <w:bCs/>
          <w:sz w:val="28"/>
          <w:szCs w:val="28"/>
        </w:rPr>
        <w:t>Advised Higher of training needs to remain complaint with the state of Maryland Training Service Division.</w:t>
      </w:r>
    </w:p>
    <w:p w14:paraId="2B1F5755" w14:textId="0F0DCEBB" w:rsidR="005E6843" w:rsidRPr="00272576" w:rsidRDefault="005E6843" w:rsidP="005E6843">
      <w:pPr>
        <w:tabs>
          <w:tab w:val="left" w:pos="45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sz w:val="28"/>
          <w:szCs w:val="28"/>
        </w:rPr>
      </w:pPr>
    </w:p>
    <w:p w14:paraId="6C661E75" w14:textId="77777777" w:rsidR="005E6843" w:rsidRPr="00272576" w:rsidRDefault="005E6843" w:rsidP="005E6843">
      <w:pPr>
        <w:tabs>
          <w:tab w:val="left" w:pos="45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b/>
          <w:sz w:val="28"/>
          <w:szCs w:val="28"/>
        </w:rPr>
      </w:pPr>
      <w:r w:rsidRPr="00272576">
        <w:rPr>
          <w:b/>
          <w:sz w:val="28"/>
          <w:szCs w:val="28"/>
        </w:rPr>
        <w:t>State of Maryland (Salisbury, Maryland)</w:t>
      </w:r>
    </w:p>
    <w:p w14:paraId="24AB72C1" w14:textId="77777777" w:rsidR="005E6843" w:rsidRPr="00272576" w:rsidRDefault="005E6843" w:rsidP="005E6843">
      <w:pPr>
        <w:tabs>
          <w:tab w:val="left" w:pos="45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b/>
          <w:sz w:val="28"/>
          <w:szCs w:val="28"/>
          <w:u w:val="single"/>
        </w:rPr>
      </w:pPr>
      <w:r w:rsidRPr="00272576">
        <w:rPr>
          <w:b/>
          <w:sz w:val="28"/>
          <w:szCs w:val="28"/>
          <w:u w:val="single"/>
        </w:rPr>
        <w:t>BUILDING SECURITY OFFICER II</w:t>
      </w:r>
    </w:p>
    <w:p w14:paraId="605E2084" w14:textId="77777777" w:rsidR="005E6843" w:rsidRPr="00272576" w:rsidRDefault="005E6843" w:rsidP="005E6843">
      <w:pPr>
        <w:tabs>
          <w:tab w:val="left" w:pos="45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sz w:val="28"/>
          <w:szCs w:val="28"/>
        </w:rPr>
      </w:pPr>
      <w:r w:rsidRPr="00272576">
        <w:rPr>
          <w:sz w:val="28"/>
          <w:szCs w:val="28"/>
        </w:rPr>
        <w:t>• A Building Security Officer II is the full performance level of work responsible for protecting the safety and security of person, equipment, and facilities on grounds of Holly Center.</w:t>
      </w:r>
    </w:p>
    <w:p w14:paraId="16124FF5" w14:textId="77777777" w:rsidR="005E6843" w:rsidRPr="00272576" w:rsidRDefault="005E6843" w:rsidP="005E6843">
      <w:pPr>
        <w:tabs>
          <w:tab w:val="left" w:pos="45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sz w:val="28"/>
          <w:szCs w:val="28"/>
        </w:rPr>
      </w:pPr>
    </w:p>
    <w:p w14:paraId="579221F9" w14:textId="77777777" w:rsidR="005E6843" w:rsidRPr="00272576" w:rsidRDefault="005E6843" w:rsidP="005E6843">
      <w:pPr>
        <w:tabs>
          <w:tab w:val="left" w:pos="45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sz w:val="28"/>
          <w:szCs w:val="28"/>
        </w:rPr>
      </w:pPr>
      <w:r w:rsidRPr="00272576">
        <w:rPr>
          <w:b/>
          <w:sz w:val="28"/>
          <w:szCs w:val="28"/>
        </w:rPr>
        <w:t xml:space="preserve"> NOMAC DRILLING (Division of Seventy-Seven Energy)</w:t>
      </w:r>
      <w:r w:rsidRPr="00272576">
        <w:rPr>
          <w:sz w:val="28"/>
          <w:szCs w:val="28"/>
        </w:rPr>
        <w:t xml:space="preserve"> El Reno, OK </w:t>
      </w:r>
    </w:p>
    <w:p w14:paraId="1C2E4199" w14:textId="77777777" w:rsidR="005E6843" w:rsidRPr="00272576" w:rsidRDefault="005E6843" w:rsidP="005E6843">
      <w:pPr>
        <w:tabs>
          <w:tab w:val="left" w:pos="45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b/>
          <w:sz w:val="28"/>
          <w:szCs w:val="28"/>
          <w:u w:val="single"/>
        </w:rPr>
      </w:pPr>
      <w:r w:rsidRPr="00272576">
        <w:rPr>
          <w:b/>
          <w:sz w:val="28"/>
          <w:szCs w:val="28"/>
          <w:u w:val="single"/>
        </w:rPr>
        <w:t xml:space="preserve"> FLOORMAN 04/2014-08/2014)</w:t>
      </w:r>
    </w:p>
    <w:p w14:paraId="359752E4" w14:textId="77777777" w:rsidR="005E6843" w:rsidRPr="00272576" w:rsidRDefault="005E6843" w:rsidP="005E6843">
      <w:pPr>
        <w:tabs>
          <w:tab w:val="left" w:pos="45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sz w:val="28"/>
          <w:szCs w:val="28"/>
        </w:rPr>
      </w:pPr>
      <w:r w:rsidRPr="00272576">
        <w:rPr>
          <w:sz w:val="28"/>
          <w:szCs w:val="28"/>
        </w:rPr>
        <w:t>• Team members that was involved in tripping and (or) making a connection, move tongs when making a connection as well when needed. This activity includes slips, wedding band and other types of slips. Cleaning of the Drilling rig and accountability of tools.</w:t>
      </w:r>
    </w:p>
    <w:p w14:paraId="0953B32C" w14:textId="77777777" w:rsidR="005E6843" w:rsidRPr="00272576" w:rsidRDefault="005E6843" w:rsidP="005E6843">
      <w:pPr>
        <w:tabs>
          <w:tab w:val="left" w:pos="45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sz w:val="28"/>
          <w:szCs w:val="28"/>
        </w:rPr>
      </w:pPr>
    </w:p>
    <w:p w14:paraId="6B0D5741" w14:textId="77777777" w:rsidR="005E6843" w:rsidRPr="00272576" w:rsidRDefault="005E6843" w:rsidP="005E6843">
      <w:pPr>
        <w:tabs>
          <w:tab w:val="left" w:pos="18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jc w:val="center"/>
        <w:rPr>
          <w:sz w:val="28"/>
          <w:szCs w:val="28"/>
        </w:rPr>
      </w:pPr>
      <w:r w:rsidRPr="00272576">
        <w:rPr>
          <w:b/>
          <w:sz w:val="28"/>
          <w:szCs w:val="28"/>
        </w:rPr>
        <w:t>CACI INTERNATIONAL, INC</w:t>
      </w:r>
      <w:r w:rsidRPr="00272576">
        <w:rPr>
          <w:sz w:val="28"/>
          <w:szCs w:val="28"/>
        </w:rPr>
        <w:t>. – Arlington, Virginia</w:t>
      </w:r>
    </w:p>
    <w:p w14:paraId="79D94242" w14:textId="77777777" w:rsidR="005E6843" w:rsidRPr="00272576" w:rsidRDefault="005E6843" w:rsidP="005E6843">
      <w:pPr>
        <w:tabs>
          <w:tab w:val="left" w:pos="18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jc w:val="center"/>
        <w:rPr>
          <w:sz w:val="28"/>
          <w:szCs w:val="28"/>
        </w:rPr>
      </w:pPr>
      <w:r w:rsidRPr="00272576">
        <w:rPr>
          <w:b/>
          <w:sz w:val="28"/>
          <w:szCs w:val="28"/>
          <w:u w:val="single"/>
        </w:rPr>
        <w:t xml:space="preserve">Certified BETSS-C Operator – </w:t>
      </w:r>
      <w:r w:rsidRPr="00272576">
        <w:rPr>
          <w:b/>
          <w:i/>
          <w:sz w:val="28"/>
          <w:szCs w:val="28"/>
          <w:u w:val="single"/>
        </w:rPr>
        <w:t xml:space="preserve">FOB GHAZNI, Afghanistan </w:t>
      </w:r>
      <w:r w:rsidRPr="00272576">
        <w:rPr>
          <w:b/>
          <w:sz w:val="28"/>
          <w:szCs w:val="28"/>
          <w:u w:val="single"/>
        </w:rPr>
        <w:t>(GS-13 Equivalent)</w:t>
      </w:r>
      <w:r w:rsidRPr="00272576">
        <w:rPr>
          <w:sz w:val="28"/>
          <w:szCs w:val="28"/>
        </w:rPr>
        <w:t xml:space="preserve"> (2010-2014)</w:t>
      </w:r>
    </w:p>
    <w:p w14:paraId="1ECFE2AD" w14:textId="77777777" w:rsidR="005E6843" w:rsidRPr="00272576" w:rsidRDefault="005E6843" w:rsidP="005E6843">
      <w:pPr>
        <w:tabs>
          <w:tab w:val="left" w:pos="18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rPr>
          <w:color w:val="000000"/>
          <w:sz w:val="28"/>
          <w:szCs w:val="28"/>
        </w:rPr>
      </w:pPr>
      <w:r w:rsidRPr="00272576">
        <w:rPr>
          <w:color w:val="000000"/>
          <w:sz w:val="28"/>
          <w:szCs w:val="28"/>
        </w:rPr>
        <w:t>•</w:t>
      </w:r>
      <w:r w:rsidRPr="00272576">
        <w:rPr>
          <w:color w:val="000000"/>
          <w:sz w:val="28"/>
          <w:szCs w:val="28"/>
        </w:rPr>
        <w:tab/>
        <w:t>BETTS-C Operator, embedded at a Polish Combat Outpost as a special liaison in support of Operation Enduring Freedom.  Serve as subject matter expert on the BETSS-C system to company / battalion commanders, providing advice and guidance on area security, force protection and surveillance within their areas of operation.</w:t>
      </w:r>
    </w:p>
    <w:p w14:paraId="2837D4B3" w14:textId="77777777" w:rsidR="005E6843" w:rsidRPr="00272576" w:rsidRDefault="005E6843" w:rsidP="005E6843">
      <w:pPr>
        <w:tabs>
          <w:tab w:val="left" w:pos="18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rPr>
          <w:color w:val="000000"/>
          <w:sz w:val="28"/>
          <w:szCs w:val="28"/>
        </w:rPr>
      </w:pPr>
      <w:r w:rsidRPr="00272576">
        <w:rPr>
          <w:color w:val="000000"/>
          <w:sz w:val="28"/>
          <w:szCs w:val="28"/>
        </w:rPr>
        <w:t>•</w:t>
      </w:r>
      <w:r w:rsidRPr="00272576">
        <w:rPr>
          <w:color w:val="000000"/>
          <w:sz w:val="28"/>
          <w:szCs w:val="28"/>
        </w:rPr>
        <w:tab/>
        <w:t xml:space="preserve">Drafted and implemented SOP for the construction of the only work station of its kind in Afghanistan and the proper use of BETSS-C equipment.  Daily employ a state-of-the-art array of computers, cameras, CCTV, infrared, night vision, radar tracking, thermal vision, long range imaging, laser, and target identification equipment to provide automated surveillance of large areas on 12-hour shifts. </w:t>
      </w:r>
    </w:p>
    <w:p w14:paraId="00E7A64E" w14:textId="77777777" w:rsidR="005E6843" w:rsidRPr="00272576" w:rsidRDefault="005E6843" w:rsidP="005E6843">
      <w:pPr>
        <w:tabs>
          <w:tab w:val="left" w:pos="18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rPr>
          <w:color w:val="000000"/>
          <w:sz w:val="28"/>
          <w:szCs w:val="28"/>
        </w:rPr>
      </w:pPr>
      <w:r w:rsidRPr="00272576">
        <w:rPr>
          <w:color w:val="000000"/>
          <w:sz w:val="28"/>
          <w:szCs w:val="28"/>
        </w:rPr>
        <w:lastRenderedPageBreak/>
        <w:t>•</w:t>
      </w:r>
      <w:r w:rsidRPr="00272576">
        <w:rPr>
          <w:color w:val="000000"/>
          <w:sz w:val="28"/>
          <w:szCs w:val="28"/>
        </w:rPr>
        <w:tab/>
        <w:t>Develop and deliver briefs on surveillance findings, monitor air and ground activities, and maintain equipment.</w:t>
      </w:r>
    </w:p>
    <w:p w14:paraId="51E3B88E" w14:textId="77777777" w:rsidR="005E6843" w:rsidRPr="00272576" w:rsidRDefault="005E6843" w:rsidP="005E6843">
      <w:pPr>
        <w:tabs>
          <w:tab w:val="left" w:pos="18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rPr>
          <w:color w:val="000000"/>
          <w:sz w:val="28"/>
          <w:szCs w:val="28"/>
        </w:rPr>
      </w:pPr>
      <w:r w:rsidRPr="00272576">
        <w:rPr>
          <w:color w:val="000000"/>
          <w:sz w:val="28"/>
          <w:szCs w:val="28"/>
        </w:rPr>
        <w:t>•</w:t>
      </w:r>
      <w:r w:rsidRPr="00272576">
        <w:rPr>
          <w:color w:val="000000"/>
          <w:sz w:val="28"/>
          <w:szCs w:val="28"/>
        </w:rPr>
        <w:tab/>
        <w:t>Directly responsible for identifying and enabling mitigation for insurgent cells throughout province Ghazni.</w:t>
      </w:r>
    </w:p>
    <w:p w14:paraId="282BFE99" w14:textId="77777777" w:rsidR="005E6843" w:rsidRPr="00272576" w:rsidRDefault="005E6843" w:rsidP="005E6843">
      <w:pPr>
        <w:tabs>
          <w:tab w:val="left" w:pos="18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rPr>
          <w:color w:val="000000"/>
          <w:sz w:val="28"/>
          <w:szCs w:val="28"/>
        </w:rPr>
      </w:pPr>
      <w:r w:rsidRPr="00272576">
        <w:rPr>
          <w:color w:val="000000"/>
          <w:sz w:val="28"/>
          <w:szCs w:val="28"/>
        </w:rPr>
        <w:t>•</w:t>
      </w:r>
      <w:r w:rsidRPr="00272576">
        <w:rPr>
          <w:color w:val="000000"/>
          <w:sz w:val="28"/>
          <w:szCs w:val="28"/>
        </w:rPr>
        <w:tab/>
        <w:t>Directly responsible for logistical movement of personnel, property, resupply of life support and property handbook within the regional area of Afghanistan (RC East).</w:t>
      </w:r>
    </w:p>
    <w:p w14:paraId="3AD2FED0" w14:textId="77777777" w:rsidR="005E6843" w:rsidRPr="00272576" w:rsidRDefault="005E6843" w:rsidP="005E6843">
      <w:pPr>
        <w:tabs>
          <w:tab w:val="left" w:pos="18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rPr>
          <w:color w:val="000000"/>
          <w:sz w:val="28"/>
          <w:szCs w:val="28"/>
        </w:rPr>
      </w:pPr>
      <w:r w:rsidRPr="00272576">
        <w:rPr>
          <w:color w:val="000000"/>
          <w:sz w:val="28"/>
          <w:szCs w:val="28"/>
        </w:rPr>
        <w:t xml:space="preserve"> </w:t>
      </w:r>
    </w:p>
    <w:p w14:paraId="4B863320" w14:textId="77777777" w:rsidR="005E6843" w:rsidRPr="00272576" w:rsidRDefault="005E6843" w:rsidP="005E6843">
      <w:pPr>
        <w:keepNext/>
        <w:tabs>
          <w:tab w:val="left" w:pos="0"/>
          <w:tab w:val="left" w:pos="222"/>
          <w:tab w:val="left" w:pos="720"/>
        </w:tabs>
        <w:autoSpaceDE w:val="0"/>
        <w:autoSpaceDN w:val="0"/>
        <w:adjustRightInd w:val="0"/>
        <w:outlineLvl w:val="1"/>
        <w:rPr>
          <w:b/>
          <w:sz w:val="28"/>
          <w:szCs w:val="28"/>
        </w:rPr>
      </w:pPr>
    </w:p>
    <w:p w14:paraId="766429FD" w14:textId="77777777" w:rsidR="005E6843" w:rsidRPr="00272576" w:rsidRDefault="005E6843" w:rsidP="005E6843">
      <w:pPr>
        <w:tabs>
          <w:tab w:val="left" w:pos="18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jc w:val="center"/>
        <w:rPr>
          <w:sz w:val="28"/>
          <w:szCs w:val="28"/>
        </w:rPr>
      </w:pPr>
      <w:r w:rsidRPr="00272576">
        <w:rPr>
          <w:b/>
          <w:sz w:val="28"/>
          <w:szCs w:val="28"/>
        </w:rPr>
        <w:t>MPRI (Division of L-3 Communications, Inc.)</w:t>
      </w:r>
      <w:r w:rsidRPr="00272576">
        <w:rPr>
          <w:sz w:val="28"/>
          <w:szCs w:val="28"/>
        </w:rPr>
        <w:t xml:space="preserve"> – Camp Habbaniyah, Iraq</w:t>
      </w:r>
    </w:p>
    <w:p w14:paraId="7BABC72B" w14:textId="77777777" w:rsidR="005E6843" w:rsidRPr="00272576" w:rsidRDefault="005E6843" w:rsidP="005E6843">
      <w:pPr>
        <w:tabs>
          <w:tab w:val="left" w:pos="18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jc w:val="center"/>
        <w:rPr>
          <w:sz w:val="28"/>
          <w:szCs w:val="28"/>
        </w:rPr>
      </w:pPr>
      <w:r w:rsidRPr="00272576">
        <w:rPr>
          <w:b/>
          <w:sz w:val="28"/>
          <w:szCs w:val="28"/>
          <w:u w:val="single"/>
        </w:rPr>
        <w:t>Course Manager / Instructor – 60mm Mortar / M-16 / M-4 / AK-47</w:t>
      </w:r>
      <w:r w:rsidRPr="00272576">
        <w:rPr>
          <w:sz w:val="28"/>
          <w:szCs w:val="28"/>
        </w:rPr>
        <w:t xml:space="preserve"> (2008-2010)</w:t>
      </w:r>
    </w:p>
    <w:p w14:paraId="0804AAFF" w14:textId="77777777" w:rsidR="005E6843" w:rsidRPr="00272576" w:rsidRDefault="005E6843" w:rsidP="005E6843">
      <w:pPr>
        <w:ind w:left="475" w:right="288" w:hanging="187"/>
        <w:rPr>
          <w:color w:val="000000"/>
          <w:sz w:val="28"/>
          <w:szCs w:val="28"/>
        </w:rPr>
      </w:pPr>
      <w:r w:rsidRPr="00272576">
        <w:rPr>
          <w:color w:val="000000"/>
          <w:sz w:val="28"/>
          <w:szCs w:val="28"/>
        </w:rPr>
        <w:t>•</w:t>
      </w:r>
      <w:r w:rsidRPr="00272576">
        <w:rPr>
          <w:color w:val="000000"/>
          <w:sz w:val="28"/>
          <w:szCs w:val="28"/>
        </w:rPr>
        <w:tab/>
        <w:t>Developed and implemented the Mortar training program for the Iraqi Army covering Pakistani and Bulgarian 60mm Mortar systems.  Gathered, assessed, and selected useful materials to optimize training program effectiveness.</w:t>
      </w:r>
    </w:p>
    <w:p w14:paraId="36209B2E" w14:textId="77777777" w:rsidR="005E6843" w:rsidRPr="00272576" w:rsidRDefault="005E6843" w:rsidP="005E6843">
      <w:pPr>
        <w:ind w:left="475" w:right="288" w:hanging="187"/>
        <w:rPr>
          <w:color w:val="000000"/>
          <w:sz w:val="28"/>
          <w:szCs w:val="28"/>
        </w:rPr>
      </w:pPr>
      <w:r w:rsidRPr="00272576">
        <w:rPr>
          <w:color w:val="000000"/>
          <w:sz w:val="28"/>
          <w:szCs w:val="28"/>
        </w:rPr>
        <w:t>•</w:t>
      </w:r>
      <w:r w:rsidRPr="00272576">
        <w:rPr>
          <w:color w:val="000000"/>
          <w:sz w:val="28"/>
          <w:szCs w:val="28"/>
        </w:rPr>
        <w:tab/>
        <w:t xml:space="preserve">Compiled and submitted daily training status reports.  </w:t>
      </w:r>
    </w:p>
    <w:p w14:paraId="1BEE0370" w14:textId="77777777" w:rsidR="005E6843" w:rsidRPr="00272576" w:rsidRDefault="005E6843" w:rsidP="005E6843">
      <w:pPr>
        <w:ind w:left="475" w:right="288" w:hanging="187"/>
        <w:rPr>
          <w:color w:val="000000"/>
          <w:sz w:val="28"/>
          <w:szCs w:val="28"/>
        </w:rPr>
      </w:pPr>
      <w:r w:rsidRPr="00272576">
        <w:rPr>
          <w:color w:val="000000"/>
          <w:sz w:val="28"/>
          <w:szCs w:val="28"/>
        </w:rPr>
        <w:t>•</w:t>
      </w:r>
      <w:r w:rsidRPr="00272576">
        <w:rPr>
          <w:color w:val="000000"/>
          <w:sz w:val="28"/>
          <w:szCs w:val="28"/>
        </w:rPr>
        <w:tab/>
        <w:t>Created Mortar flip charts, PowerPoints, training aids, and in-process training procedures in Arabic and English.</w:t>
      </w:r>
    </w:p>
    <w:p w14:paraId="15069D5B" w14:textId="77777777" w:rsidR="005E6843" w:rsidRPr="00272576" w:rsidRDefault="005E6843" w:rsidP="005E6843">
      <w:pPr>
        <w:ind w:left="475" w:right="288" w:hanging="187"/>
        <w:rPr>
          <w:color w:val="000000"/>
          <w:sz w:val="28"/>
          <w:szCs w:val="28"/>
        </w:rPr>
      </w:pPr>
      <w:r w:rsidRPr="00272576">
        <w:rPr>
          <w:color w:val="000000"/>
          <w:sz w:val="28"/>
          <w:szCs w:val="28"/>
        </w:rPr>
        <w:t>•</w:t>
      </w:r>
      <w:r w:rsidRPr="00272576">
        <w:rPr>
          <w:color w:val="000000"/>
          <w:sz w:val="28"/>
          <w:szCs w:val="28"/>
        </w:rPr>
        <w:tab/>
        <w:t>Developed, promulgated and administered master training schedule for two-week programs.</w:t>
      </w:r>
    </w:p>
    <w:p w14:paraId="39CF7258" w14:textId="77777777" w:rsidR="005E6843" w:rsidRPr="00272576" w:rsidRDefault="005E6843" w:rsidP="005E6843">
      <w:pPr>
        <w:ind w:left="475" w:right="288" w:hanging="187"/>
        <w:jc w:val="center"/>
        <w:rPr>
          <w:color w:val="000000"/>
          <w:sz w:val="28"/>
          <w:szCs w:val="28"/>
        </w:rPr>
      </w:pPr>
      <w:r w:rsidRPr="00272576">
        <w:rPr>
          <w:color w:val="000000"/>
          <w:sz w:val="28"/>
          <w:szCs w:val="28"/>
        </w:rPr>
        <w:t>JOEL M.  FLORES</w:t>
      </w:r>
    </w:p>
    <w:p w14:paraId="66625BFB" w14:textId="77777777" w:rsidR="005E6843" w:rsidRPr="00272576" w:rsidRDefault="005E6843" w:rsidP="005E6843">
      <w:pPr>
        <w:ind w:left="475" w:right="288" w:hanging="187"/>
        <w:jc w:val="center"/>
        <w:rPr>
          <w:color w:val="000000"/>
          <w:sz w:val="28"/>
          <w:szCs w:val="28"/>
        </w:rPr>
      </w:pPr>
      <w:r w:rsidRPr="00272576">
        <w:rPr>
          <w:color w:val="000000"/>
          <w:sz w:val="28"/>
          <w:szCs w:val="28"/>
        </w:rPr>
        <w:t>7501 Barnes Court</w:t>
      </w:r>
    </w:p>
    <w:p w14:paraId="666F86FF" w14:textId="77777777" w:rsidR="005E6843" w:rsidRPr="00272576" w:rsidRDefault="005E6843" w:rsidP="005E6843">
      <w:pPr>
        <w:ind w:left="475" w:right="288" w:hanging="187"/>
        <w:jc w:val="center"/>
        <w:rPr>
          <w:color w:val="000000"/>
          <w:sz w:val="28"/>
          <w:szCs w:val="28"/>
        </w:rPr>
      </w:pPr>
      <w:r w:rsidRPr="00272576">
        <w:rPr>
          <w:color w:val="000000"/>
          <w:sz w:val="28"/>
          <w:szCs w:val="28"/>
        </w:rPr>
        <w:t>Hebron, Maryland 21830</w:t>
      </w:r>
    </w:p>
    <w:p w14:paraId="5F9AC42B" w14:textId="77777777" w:rsidR="005E6843" w:rsidRPr="00272576" w:rsidRDefault="005E6843" w:rsidP="005E6843">
      <w:pPr>
        <w:ind w:left="475" w:right="288" w:hanging="187"/>
        <w:jc w:val="center"/>
        <w:rPr>
          <w:color w:val="000000"/>
          <w:sz w:val="28"/>
          <w:szCs w:val="28"/>
        </w:rPr>
      </w:pPr>
      <w:r w:rsidRPr="00272576">
        <w:rPr>
          <w:color w:val="000000"/>
          <w:sz w:val="28"/>
          <w:szCs w:val="28"/>
        </w:rPr>
        <w:t>(443) 736-3565 Home • (443) 523-9144 Cell</w:t>
      </w:r>
    </w:p>
    <w:p w14:paraId="4F64962A" w14:textId="40F0CD72" w:rsidR="005E6843" w:rsidRPr="007F105E" w:rsidRDefault="002C03BE" w:rsidP="005E6843">
      <w:pPr>
        <w:ind w:left="475" w:right="288" w:hanging="187"/>
        <w:jc w:val="center"/>
        <w:rPr>
          <w:color w:val="000000"/>
          <w:sz w:val="24"/>
          <w:szCs w:val="24"/>
        </w:rPr>
      </w:pPr>
      <w:hyperlink r:id="rId12" w:history="1">
        <w:r w:rsidRPr="00800E45">
          <w:rPr>
            <w:rStyle w:val="Hyperlink"/>
            <w:sz w:val="24"/>
            <w:szCs w:val="24"/>
          </w:rPr>
          <w:t>displacedsurfer1@gmail.com</w:t>
        </w:r>
      </w:hyperlink>
      <w:r w:rsidR="007F105E" w:rsidRPr="007F105E">
        <w:rPr>
          <w:sz w:val="24"/>
          <w:szCs w:val="24"/>
        </w:rPr>
        <w:t xml:space="preserve"> </w:t>
      </w:r>
      <w:hyperlink r:id="rId13" w:history="1">
        <w:r w:rsidR="005E6843" w:rsidRPr="007F105E">
          <w:rPr>
            <w:rStyle w:val="Hyperlink"/>
            <w:sz w:val="24"/>
            <w:szCs w:val="24"/>
          </w:rPr>
          <w:t>jmflores20017@gmail.com</w:t>
        </w:r>
      </w:hyperlink>
      <w:r w:rsidR="005E6843" w:rsidRPr="007F105E">
        <w:rPr>
          <w:color w:val="000000"/>
          <w:sz w:val="24"/>
          <w:szCs w:val="24"/>
        </w:rPr>
        <w:t xml:space="preserve">  </w:t>
      </w:r>
      <w:hyperlink r:id="rId14" w:history="1">
        <w:r w:rsidR="005E6843" w:rsidRPr="007F105E">
          <w:rPr>
            <w:rStyle w:val="Hyperlink"/>
            <w:sz w:val="24"/>
            <w:szCs w:val="24"/>
          </w:rPr>
          <w:t>jmmmkj2003@yahoo.com</w:t>
        </w:r>
      </w:hyperlink>
      <w:r w:rsidR="005E6843" w:rsidRPr="007F105E">
        <w:rPr>
          <w:color w:val="000000"/>
          <w:sz w:val="24"/>
          <w:szCs w:val="24"/>
        </w:rPr>
        <w:t xml:space="preserve"> </w:t>
      </w:r>
    </w:p>
    <w:p w14:paraId="60E19C5A" w14:textId="77777777" w:rsidR="005E6843" w:rsidRPr="00272576" w:rsidRDefault="005E6843" w:rsidP="005E6843">
      <w:pPr>
        <w:ind w:left="475" w:right="288" w:hanging="187"/>
        <w:jc w:val="center"/>
        <w:rPr>
          <w:color w:val="000000"/>
          <w:sz w:val="28"/>
          <w:szCs w:val="28"/>
        </w:rPr>
      </w:pPr>
    </w:p>
    <w:p w14:paraId="4A381365" w14:textId="77777777" w:rsidR="005E6843" w:rsidRPr="00272576" w:rsidRDefault="005E6843" w:rsidP="005E6843">
      <w:pPr>
        <w:ind w:left="475" w:right="288" w:hanging="187"/>
        <w:rPr>
          <w:color w:val="000000"/>
          <w:sz w:val="28"/>
          <w:szCs w:val="28"/>
        </w:rPr>
      </w:pPr>
      <w:r w:rsidRPr="00272576">
        <w:rPr>
          <w:color w:val="000000"/>
          <w:sz w:val="28"/>
          <w:szCs w:val="28"/>
        </w:rPr>
        <w:t>•</w:t>
      </w:r>
      <w:r w:rsidRPr="00272576">
        <w:rPr>
          <w:color w:val="000000"/>
          <w:sz w:val="28"/>
          <w:szCs w:val="28"/>
        </w:rPr>
        <w:tab/>
        <w:t xml:space="preserve">Subsequently assigned to the Besmaya Range, Iraq (2008-2009) to provide small arms training to Iraqi soldiers  </w:t>
      </w:r>
    </w:p>
    <w:p w14:paraId="644CD657" w14:textId="77777777" w:rsidR="005E6843" w:rsidRPr="00272576" w:rsidRDefault="005E6843" w:rsidP="005E6843">
      <w:pPr>
        <w:ind w:left="475" w:right="288" w:hanging="187"/>
        <w:rPr>
          <w:color w:val="000000"/>
          <w:sz w:val="28"/>
          <w:szCs w:val="28"/>
        </w:rPr>
      </w:pPr>
      <w:r w:rsidRPr="00272576">
        <w:rPr>
          <w:color w:val="000000"/>
          <w:sz w:val="28"/>
          <w:szCs w:val="28"/>
        </w:rPr>
        <w:t>•</w:t>
      </w:r>
      <w:r w:rsidRPr="00272576">
        <w:rPr>
          <w:color w:val="000000"/>
          <w:sz w:val="28"/>
          <w:szCs w:val="28"/>
        </w:rPr>
        <w:tab/>
        <w:t xml:space="preserve">Translated field notes into easily read documents as well as training aids.  Created supporting documents and presentations using Microsoft Office and PowerPoint.  </w:t>
      </w:r>
    </w:p>
    <w:p w14:paraId="72C7C0D6" w14:textId="77777777" w:rsidR="005E6843" w:rsidRPr="00272576" w:rsidRDefault="005E6843" w:rsidP="005E6843">
      <w:pPr>
        <w:ind w:left="475" w:right="288" w:hanging="187"/>
        <w:rPr>
          <w:color w:val="000000"/>
          <w:sz w:val="28"/>
          <w:szCs w:val="28"/>
        </w:rPr>
      </w:pPr>
      <w:r w:rsidRPr="00272576">
        <w:rPr>
          <w:color w:val="000000"/>
          <w:sz w:val="28"/>
          <w:szCs w:val="28"/>
        </w:rPr>
        <w:t>•</w:t>
      </w:r>
      <w:r w:rsidRPr="00272576">
        <w:rPr>
          <w:color w:val="000000"/>
          <w:sz w:val="28"/>
          <w:szCs w:val="28"/>
        </w:rPr>
        <w:tab/>
        <w:t>Continuously evaluated training activities, personnel performance, and training facilities to recommend and implement improvements.</w:t>
      </w:r>
    </w:p>
    <w:p w14:paraId="743DCDE5" w14:textId="77777777" w:rsidR="005E6843" w:rsidRPr="00272576" w:rsidRDefault="005E6843" w:rsidP="005E6843">
      <w:pPr>
        <w:tabs>
          <w:tab w:val="left" w:pos="18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rPr>
          <w:sz w:val="28"/>
          <w:szCs w:val="28"/>
        </w:rPr>
      </w:pPr>
    </w:p>
    <w:p w14:paraId="0210C9A6" w14:textId="77777777" w:rsidR="005E6843" w:rsidRPr="00272576" w:rsidRDefault="005E6843" w:rsidP="005E6843">
      <w:pPr>
        <w:tabs>
          <w:tab w:val="left" w:pos="18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jc w:val="center"/>
        <w:rPr>
          <w:sz w:val="28"/>
          <w:szCs w:val="28"/>
        </w:rPr>
      </w:pPr>
      <w:r w:rsidRPr="00272576">
        <w:rPr>
          <w:b/>
          <w:sz w:val="28"/>
          <w:szCs w:val="28"/>
        </w:rPr>
        <w:t>DYNCORP -</w:t>
      </w:r>
      <w:r w:rsidRPr="00272576">
        <w:rPr>
          <w:sz w:val="28"/>
          <w:szCs w:val="28"/>
        </w:rPr>
        <w:t xml:space="preserve"> Monrovia, Liberia</w:t>
      </w:r>
    </w:p>
    <w:p w14:paraId="591497BB" w14:textId="77777777" w:rsidR="005E6843" w:rsidRPr="00272576" w:rsidRDefault="005E6843" w:rsidP="005E6843">
      <w:pPr>
        <w:tabs>
          <w:tab w:val="left" w:pos="18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jc w:val="center"/>
        <w:rPr>
          <w:sz w:val="28"/>
          <w:szCs w:val="28"/>
        </w:rPr>
      </w:pPr>
      <w:r w:rsidRPr="00272576">
        <w:rPr>
          <w:b/>
          <w:sz w:val="28"/>
          <w:szCs w:val="28"/>
          <w:u w:val="single"/>
        </w:rPr>
        <w:t>Drill Instructor / Core Instructor</w:t>
      </w:r>
      <w:r w:rsidRPr="00272576">
        <w:rPr>
          <w:sz w:val="28"/>
          <w:szCs w:val="28"/>
        </w:rPr>
        <w:t xml:space="preserve"> (2006-2008)</w:t>
      </w:r>
    </w:p>
    <w:p w14:paraId="060DC425" w14:textId="77777777" w:rsidR="005E6843" w:rsidRPr="00272576" w:rsidRDefault="005E6843" w:rsidP="005E6843">
      <w:pPr>
        <w:tabs>
          <w:tab w:val="left" w:pos="18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rPr>
          <w:sz w:val="28"/>
          <w:szCs w:val="28"/>
        </w:rPr>
      </w:pPr>
      <w:r w:rsidRPr="00272576">
        <w:rPr>
          <w:sz w:val="28"/>
          <w:szCs w:val="28"/>
        </w:rPr>
        <w:t>•</w:t>
      </w:r>
      <w:r w:rsidRPr="00272576">
        <w:rPr>
          <w:sz w:val="28"/>
          <w:szCs w:val="28"/>
        </w:rPr>
        <w:tab/>
        <w:t>Planned, organized, and directed initial military training and basic soldiering skills to Armed Forces Liberia soldiers.</w:t>
      </w:r>
    </w:p>
    <w:p w14:paraId="592A7670" w14:textId="77777777" w:rsidR="005E6843" w:rsidRPr="00272576" w:rsidRDefault="005E6843" w:rsidP="005E6843">
      <w:pPr>
        <w:tabs>
          <w:tab w:val="left" w:pos="18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rPr>
          <w:sz w:val="28"/>
          <w:szCs w:val="28"/>
        </w:rPr>
      </w:pPr>
      <w:r w:rsidRPr="00272576">
        <w:rPr>
          <w:sz w:val="28"/>
          <w:szCs w:val="28"/>
        </w:rPr>
        <w:t>•</w:t>
      </w:r>
      <w:r w:rsidRPr="00272576">
        <w:rPr>
          <w:sz w:val="28"/>
          <w:szCs w:val="28"/>
        </w:rPr>
        <w:tab/>
        <w:t xml:space="preserve">Translated field notes into easily read documents including relevant military terminology.  Created documents and presentations with Microsoft Office, Excel, and PowerPoint for training of forces.  </w:t>
      </w:r>
    </w:p>
    <w:p w14:paraId="4D0E8CF7" w14:textId="77777777" w:rsidR="005E6843" w:rsidRPr="00272576" w:rsidRDefault="005E6843" w:rsidP="005E6843">
      <w:pPr>
        <w:tabs>
          <w:tab w:val="left" w:pos="18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rPr>
          <w:sz w:val="28"/>
          <w:szCs w:val="28"/>
        </w:rPr>
      </w:pPr>
      <w:r w:rsidRPr="00272576">
        <w:rPr>
          <w:sz w:val="28"/>
          <w:szCs w:val="28"/>
        </w:rPr>
        <w:t>•</w:t>
      </w:r>
      <w:r w:rsidRPr="00272576">
        <w:rPr>
          <w:sz w:val="28"/>
          <w:szCs w:val="28"/>
        </w:rPr>
        <w:tab/>
        <w:t>Assisted training units in correcting training deficiencies... led by example in all training scenarios.</w:t>
      </w:r>
    </w:p>
    <w:p w14:paraId="4242B73F" w14:textId="77777777" w:rsidR="005E6843" w:rsidRPr="00272576" w:rsidRDefault="005E6843" w:rsidP="005E6843">
      <w:pPr>
        <w:tabs>
          <w:tab w:val="left" w:pos="18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rPr>
          <w:sz w:val="28"/>
          <w:szCs w:val="28"/>
        </w:rPr>
      </w:pPr>
      <w:r w:rsidRPr="00272576">
        <w:rPr>
          <w:sz w:val="28"/>
          <w:szCs w:val="28"/>
        </w:rPr>
        <w:t>•</w:t>
      </w:r>
      <w:r w:rsidRPr="00272576">
        <w:rPr>
          <w:sz w:val="28"/>
          <w:szCs w:val="28"/>
        </w:rPr>
        <w:tab/>
        <w:t>Ascertained requisite training facilities, space, equipment, visual aids and supplies to support all training.</w:t>
      </w:r>
    </w:p>
    <w:p w14:paraId="147CCBB9" w14:textId="77777777" w:rsidR="005E6843" w:rsidRPr="00272576" w:rsidRDefault="005E6843" w:rsidP="005E6843">
      <w:pPr>
        <w:tabs>
          <w:tab w:val="left" w:pos="158"/>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rPr>
          <w:b/>
          <w:i/>
          <w:sz w:val="28"/>
          <w:szCs w:val="28"/>
        </w:rPr>
      </w:pPr>
    </w:p>
    <w:p w14:paraId="12A037E6" w14:textId="77777777" w:rsidR="005E6843" w:rsidRPr="00272576" w:rsidRDefault="005E6843" w:rsidP="005E6843">
      <w:pPr>
        <w:tabs>
          <w:tab w:val="left" w:pos="36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jc w:val="center"/>
        <w:rPr>
          <w:b/>
          <w:i/>
          <w:sz w:val="28"/>
          <w:szCs w:val="28"/>
        </w:rPr>
      </w:pPr>
      <w:r w:rsidRPr="00272576">
        <w:rPr>
          <w:b/>
          <w:color w:val="000000"/>
          <w:sz w:val="28"/>
          <w:szCs w:val="28"/>
        </w:rPr>
        <w:t xml:space="preserve">U. S. ARMY - Sergeant, Indirect Fire Infantryman (E-5) </w:t>
      </w:r>
    </w:p>
    <w:p w14:paraId="278D352B" w14:textId="77777777" w:rsidR="005E6843" w:rsidRPr="00272576" w:rsidRDefault="005E6843" w:rsidP="005E6843">
      <w:pPr>
        <w:tabs>
          <w:tab w:val="left" w:pos="36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jc w:val="center"/>
        <w:rPr>
          <w:sz w:val="28"/>
          <w:szCs w:val="28"/>
        </w:rPr>
      </w:pPr>
      <w:r w:rsidRPr="00272576">
        <w:rPr>
          <w:sz w:val="28"/>
          <w:szCs w:val="28"/>
        </w:rPr>
        <w:t>1ST of the 13TH ARMOR BATTALION - Fort Riley, KS / FORWARD OPERATING BASE HUNT - Baghdad, Iraq</w:t>
      </w:r>
    </w:p>
    <w:p w14:paraId="104F3F6A" w14:textId="77777777" w:rsidR="007F105E" w:rsidRDefault="005E6843" w:rsidP="007F105E">
      <w:pPr>
        <w:tabs>
          <w:tab w:val="left" w:pos="36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jc w:val="center"/>
        <w:rPr>
          <w:sz w:val="28"/>
          <w:szCs w:val="28"/>
        </w:rPr>
      </w:pPr>
      <w:r w:rsidRPr="00272576">
        <w:rPr>
          <w:b/>
          <w:sz w:val="28"/>
          <w:szCs w:val="28"/>
          <w:u w:val="single"/>
        </w:rPr>
        <w:lastRenderedPageBreak/>
        <w:t>Mortar Platoon Squad Leader / Unit Armorer / Executive Protection Detail</w:t>
      </w:r>
      <w:r w:rsidRPr="00272576">
        <w:rPr>
          <w:sz w:val="28"/>
          <w:szCs w:val="28"/>
        </w:rPr>
        <w:t xml:space="preserve"> (2000-2006)</w:t>
      </w:r>
    </w:p>
    <w:p w14:paraId="2442DF12" w14:textId="7F7D9878" w:rsidR="005E6843" w:rsidRPr="007F105E" w:rsidRDefault="005E6843" w:rsidP="007F105E">
      <w:pPr>
        <w:tabs>
          <w:tab w:val="left" w:pos="36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jc w:val="center"/>
        <w:rPr>
          <w:sz w:val="28"/>
          <w:szCs w:val="28"/>
        </w:rPr>
      </w:pPr>
      <w:r w:rsidRPr="007F105E">
        <w:rPr>
          <w:sz w:val="28"/>
          <w:szCs w:val="28"/>
        </w:rPr>
        <w:t>Served as squad leader/ administrator in all aspects of soldiers performance both on duty and off</w:t>
      </w:r>
    </w:p>
    <w:p w14:paraId="347482CB" w14:textId="1FC0A5D1" w:rsidR="005E6843" w:rsidRPr="00272576" w:rsidRDefault="005E6843" w:rsidP="005E6843">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rPr>
          <w:sz w:val="28"/>
          <w:szCs w:val="28"/>
        </w:rPr>
      </w:pPr>
      <w:r w:rsidRPr="00272576">
        <w:rPr>
          <w:sz w:val="28"/>
          <w:szCs w:val="28"/>
        </w:rPr>
        <w:t>•</w:t>
      </w:r>
      <w:r w:rsidRPr="00272576">
        <w:rPr>
          <w:sz w:val="28"/>
          <w:szCs w:val="28"/>
        </w:rPr>
        <w:tab/>
        <w:t>Validated and processed local/resident contractors for work on the compound.</w:t>
      </w:r>
    </w:p>
    <w:p w14:paraId="74CA63A2" w14:textId="3CA5FA26" w:rsidR="005E6843" w:rsidRPr="00272576" w:rsidRDefault="005E6843" w:rsidP="005E6843">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rPr>
          <w:sz w:val="28"/>
          <w:szCs w:val="28"/>
        </w:rPr>
      </w:pPr>
      <w:r w:rsidRPr="00272576">
        <w:rPr>
          <w:sz w:val="28"/>
          <w:szCs w:val="28"/>
        </w:rPr>
        <w:t>•</w:t>
      </w:r>
      <w:r w:rsidRPr="00272576">
        <w:rPr>
          <w:sz w:val="28"/>
          <w:szCs w:val="28"/>
        </w:rPr>
        <w:tab/>
        <w:t>Upon return to the States (5/04), served a rotation as Unit Armorer to the National Training Center at Fort Irwin, CA.  Awarded second Army Achievement Medal for excellence in accountability of all Unit’s sensitive items.</w:t>
      </w:r>
    </w:p>
    <w:p w14:paraId="135D3F68"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475" w:right="288" w:hanging="187"/>
        <w:rPr>
          <w:sz w:val="28"/>
          <w:szCs w:val="28"/>
        </w:rPr>
      </w:pPr>
    </w:p>
    <w:p w14:paraId="7B562E80" w14:textId="77777777" w:rsidR="005E6843" w:rsidRPr="00272576" w:rsidRDefault="005E6843" w:rsidP="005E6843">
      <w:pPr>
        <w:tabs>
          <w:tab w:val="left" w:pos="36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jc w:val="center"/>
        <w:rPr>
          <w:sz w:val="28"/>
          <w:szCs w:val="28"/>
        </w:rPr>
      </w:pPr>
      <w:r w:rsidRPr="00272576">
        <w:rPr>
          <w:color w:val="000000"/>
          <w:sz w:val="28"/>
          <w:szCs w:val="28"/>
        </w:rPr>
        <w:t>101ST AIRBORNE DIVISION (Air Assault) - Camp Bondsteel, Kosovo</w:t>
      </w:r>
    </w:p>
    <w:p w14:paraId="3442EDC5" w14:textId="77777777" w:rsidR="005E6843" w:rsidRPr="00272576" w:rsidRDefault="005E6843" w:rsidP="005E6843">
      <w:pPr>
        <w:tabs>
          <w:tab w:val="left" w:pos="36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jc w:val="center"/>
        <w:rPr>
          <w:sz w:val="28"/>
          <w:szCs w:val="28"/>
        </w:rPr>
      </w:pPr>
      <w:r w:rsidRPr="00272576">
        <w:rPr>
          <w:sz w:val="28"/>
          <w:szCs w:val="28"/>
        </w:rPr>
        <w:t>HQ &amp; HQ COMPANY, 1ST BATTALION, 187TH INFANTRY REGIMENT - Fort Campbell, Kentucky</w:t>
      </w:r>
    </w:p>
    <w:p w14:paraId="06A86F6B" w14:textId="77777777" w:rsidR="005E6843" w:rsidRPr="00272576" w:rsidRDefault="005E6843" w:rsidP="005E6843">
      <w:pPr>
        <w:tabs>
          <w:tab w:val="left" w:pos="36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jc w:val="center"/>
        <w:rPr>
          <w:sz w:val="28"/>
          <w:szCs w:val="28"/>
        </w:rPr>
      </w:pPr>
      <w:r w:rsidRPr="00272576">
        <w:rPr>
          <w:b/>
          <w:sz w:val="28"/>
          <w:szCs w:val="28"/>
          <w:u w:val="single"/>
        </w:rPr>
        <w:t>Squad Leader / Point Man / Mortar Gunner / Ammo Bearer</w:t>
      </w:r>
      <w:r w:rsidRPr="00272576">
        <w:rPr>
          <w:sz w:val="28"/>
          <w:szCs w:val="28"/>
        </w:rPr>
        <w:t xml:space="preserve"> (1997-2000)</w:t>
      </w:r>
    </w:p>
    <w:p w14:paraId="06C70EFA" w14:textId="467A58A0" w:rsidR="005E6843" w:rsidRPr="00272576" w:rsidRDefault="005E6843" w:rsidP="005E6843">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rPr>
          <w:sz w:val="28"/>
          <w:szCs w:val="28"/>
        </w:rPr>
      </w:pPr>
      <w:r w:rsidRPr="00272576">
        <w:rPr>
          <w:sz w:val="28"/>
          <w:szCs w:val="28"/>
        </w:rPr>
        <w:t>•</w:t>
      </w:r>
      <w:r w:rsidRPr="00272576">
        <w:rPr>
          <w:sz w:val="28"/>
          <w:szCs w:val="28"/>
        </w:rPr>
        <w:tab/>
        <w:t>Completed 18 months intensive class, field, range and live fire training and vehicular operation prior to deployment.</w:t>
      </w:r>
    </w:p>
    <w:p w14:paraId="1D963BA7" w14:textId="5EA6BD47" w:rsidR="005E6843" w:rsidRPr="00272576" w:rsidRDefault="005E6843" w:rsidP="005E6843">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rPr>
          <w:sz w:val="28"/>
          <w:szCs w:val="28"/>
        </w:rPr>
      </w:pPr>
      <w:r w:rsidRPr="00272576">
        <w:rPr>
          <w:sz w:val="28"/>
          <w:szCs w:val="28"/>
        </w:rPr>
        <w:t>•</w:t>
      </w:r>
      <w:r w:rsidRPr="00272576">
        <w:rPr>
          <w:sz w:val="28"/>
          <w:szCs w:val="28"/>
        </w:rPr>
        <w:tab/>
        <w:t>Deployed to Kosovo for 6 months.  Accounted for sensitive items, ensuring all equipment was operational.</w:t>
      </w:r>
    </w:p>
    <w:p w14:paraId="277B3D4D" w14:textId="3DB82DC0" w:rsidR="005E6843" w:rsidRPr="00272576" w:rsidRDefault="005E6843" w:rsidP="005E6843">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rPr>
          <w:sz w:val="28"/>
          <w:szCs w:val="28"/>
        </w:rPr>
      </w:pPr>
      <w:r w:rsidRPr="00272576">
        <w:rPr>
          <w:sz w:val="28"/>
          <w:szCs w:val="28"/>
        </w:rPr>
        <w:t>•</w:t>
      </w:r>
      <w:r w:rsidRPr="00272576">
        <w:rPr>
          <w:sz w:val="28"/>
          <w:szCs w:val="28"/>
        </w:rPr>
        <w:tab/>
        <w:t>While deployed with the 81mm Mortar Platoon, served as Fire Direction Control Check Computer, instrumental in the success of platoon's dry-fire exercises.  Facilitated readiness of mortar platoon in 12 minutes from a guard status to first round down range</w:t>
      </w:r>
    </w:p>
    <w:p w14:paraId="3DEB7F53" w14:textId="5DBFFA3C" w:rsidR="005E6843" w:rsidRPr="00272576" w:rsidRDefault="005E6843" w:rsidP="005E6843">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75" w:right="288" w:hanging="187"/>
        <w:rPr>
          <w:sz w:val="28"/>
          <w:szCs w:val="28"/>
        </w:rPr>
      </w:pPr>
      <w:r w:rsidRPr="00272576">
        <w:rPr>
          <w:sz w:val="28"/>
          <w:szCs w:val="28"/>
        </w:rPr>
        <w:t>•</w:t>
      </w:r>
      <w:r w:rsidRPr="00272576">
        <w:rPr>
          <w:sz w:val="28"/>
          <w:szCs w:val="28"/>
        </w:rPr>
        <w:tab/>
        <w:t>Conducted numerous mounted and dismounted reconnaissance patrols to search out enemy mortar batteries.  Served as Point Man and Squad Leader for a group of 15 soldiers, positions normally held by a superior rank</w:t>
      </w:r>
    </w:p>
    <w:p w14:paraId="0E807084" w14:textId="77777777" w:rsidR="005E6843" w:rsidRPr="00272576" w:rsidRDefault="005E6843" w:rsidP="005E6843">
      <w:pPr>
        <w:tabs>
          <w:tab w:val="left" w:pos="180"/>
          <w:tab w:val="left" w:pos="236"/>
          <w:tab w:val="left" w:pos="360"/>
          <w:tab w:val="left" w:pos="720"/>
          <w:tab w:val="left" w:pos="1440"/>
          <w:tab w:val="left" w:pos="2160"/>
          <w:tab w:val="left" w:pos="2880"/>
          <w:tab w:val="left" w:pos="3060"/>
          <w:tab w:val="left" w:pos="3600"/>
          <w:tab w:val="left" w:pos="4320"/>
          <w:tab w:val="left" w:pos="5040"/>
          <w:tab w:val="left" w:pos="5760"/>
          <w:tab w:val="left" w:pos="6480"/>
          <w:tab w:val="left" w:pos="7200"/>
        </w:tabs>
        <w:autoSpaceDE w:val="0"/>
        <w:autoSpaceDN w:val="0"/>
        <w:adjustRightInd w:val="0"/>
        <w:ind w:right="288"/>
        <w:rPr>
          <w:b/>
          <w:sz w:val="28"/>
          <w:szCs w:val="28"/>
        </w:rPr>
      </w:pPr>
    </w:p>
    <w:p w14:paraId="706937DD" w14:textId="77777777" w:rsidR="005E6843" w:rsidRPr="00272576" w:rsidRDefault="005E6843" w:rsidP="005E6843">
      <w:pPr>
        <w:tabs>
          <w:tab w:val="left" w:pos="180"/>
          <w:tab w:val="left" w:pos="236"/>
          <w:tab w:val="left" w:pos="360"/>
          <w:tab w:val="left" w:pos="720"/>
          <w:tab w:val="left" w:pos="1440"/>
          <w:tab w:val="left" w:pos="2160"/>
          <w:tab w:val="left" w:pos="2880"/>
          <w:tab w:val="left" w:pos="3060"/>
          <w:tab w:val="left" w:pos="3600"/>
          <w:tab w:val="left" w:pos="4320"/>
          <w:tab w:val="left" w:pos="5040"/>
          <w:tab w:val="left" w:pos="5760"/>
          <w:tab w:val="left" w:pos="6480"/>
          <w:tab w:val="left" w:pos="7200"/>
        </w:tabs>
        <w:autoSpaceDE w:val="0"/>
        <w:autoSpaceDN w:val="0"/>
        <w:adjustRightInd w:val="0"/>
        <w:ind w:left="475" w:right="288" w:hanging="187"/>
        <w:rPr>
          <w:b/>
          <w:sz w:val="28"/>
          <w:szCs w:val="28"/>
        </w:rPr>
      </w:pPr>
    </w:p>
    <w:p w14:paraId="0F91172B" w14:textId="77777777" w:rsidR="005E6843" w:rsidRPr="00272576" w:rsidRDefault="005E6843" w:rsidP="005E684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75" w:right="288" w:hanging="187"/>
        <w:jc w:val="center"/>
        <w:rPr>
          <w:b/>
          <w:i/>
          <w:sz w:val="28"/>
          <w:szCs w:val="28"/>
        </w:rPr>
      </w:pPr>
      <w:r w:rsidRPr="00272576">
        <w:rPr>
          <w:b/>
          <w:i/>
          <w:sz w:val="28"/>
          <w:szCs w:val="28"/>
        </w:rPr>
        <w:t>• Very mobile, willing to travel and/or relocate</w:t>
      </w:r>
    </w:p>
    <w:p w14:paraId="4C328617" w14:textId="77777777" w:rsidR="005E6843" w:rsidRPr="00272576" w:rsidRDefault="005E6843" w:rsidP="005E684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75" w:right="288" w:hanging="187"/>
        <w:jc w:val="center"/>
        <w:rPr>
          <w:b/>
          <w:i/>
          <w:sz w:val="28"/>
          <w:szCs w:val="28"/>
        </w:rPr>
      </w:pPr>
      <w:r w:rsidRPr="00272576">
        <w:rPr>
          <w:b/>
          <w:i/>
          <w:sz w:val="28"/>
          <w:szCs w:val="28"/>
        </w:rPr>
        <w:t xml:space="preserve">  Certified substance free.  References Listed below </w:t>
      </w:r>
    </w:p>
    <w:p w14:paraId="494F0668"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color w:val="000000"/>
          <w:sz w:val="28"/>
          <w:szCs w:val="28"/>
        </w:rPr>
      </w:pPr>
    </w:p>
    <w:p w14:paraId="77B5ACC1"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color w:val="000000"/>
          <w:sz w:val="28"/>
          <w:szCs w:val="28"/>
        </w:rPr>
      </w:pPr>
    </w:p>
    <w:p w14:paraId="0FB15450"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p>
    <w:p w14:paraId="20FC3FA1"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p>
    <w:p w14:paraId="0821D0AB"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 w:val="28"/>
          <w:szCs w:val="28"/>
        </w:rPr>
      </w:pPr>
    </w:p>
    <w:p w14:paraId="144EE70C"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b/>
          <w:sz w:val="28"/>
          <w:szCs w:val="28"/>
        </w:rPr>
      </w:pPr>
    </w:p>
    <w:p w14:paraId="3202704E" w14:textId="77777777" w:rsidR="005E6843" w:rsidRPr="00272576" w:rsidRDefault="005E6843" w:rsidP="005E6843">
      <w:pPr>
        <w:rPr>
          <w:b/>
          <w:color w:val="000000"/>
          <w:sz w:val="28"/>
          <w:szCs w:val="28"/>
        </w:rPr>
      </w:pPr>
    </w:p>
    <w:p w14:paraId="229B3BFA" w14:textId="77777777" w:rsidR="005E6843" w:rsidRPr="00272576" w:rsidRDefault="005E6843" w:rsidP="005E6843">
      <w:pPr>
        <w:rPr>
          <w:b/>
          <w:color w:val="000000"/>
          <w:sz w:val="28"/>
          <w:szCs w:val="28"/>
        </w:rPr>
      </w:pPr>
    </w:p>
    <w:p w14:paraId="38589EEB" w14:textId="77777777" w:rsidR="005E6843" w:rsidRPr="00272576" w:rsidRDefault="005E6843" w:rsidP="005E6843">
      <w:pPr>
        <w:rPr>
          <w:b/>
          <w:color w:val="000000"/>
          <w:sz w:val="28"/>
          <w:szCs w:val="28"/>
        </w:rPr>
      </w:pPr>
    </w:p>
    <w:p w14:paraId="3AD56095" w14:textId="77777777" w:rsidR="005E6843" w:rsidRPr="00272576" w:rsidRDefault="005E6843" w:rsidP="005E6843">
      <w:pPr>
        <w:rPr>
          <w:b/>
          <w:color w:val="000000"/>
          <w:sz w:val="28"/>
          <w:szCs w:val="28"/>
        </w:rPr>
      </w:pPr>
    </w:p>
    <w:p w14:paraId="26E70B59" w14:textId="77777777" w:rsidR="005E6843" w:rsidRPr="00272576" w:rsidRDefault="005E6843" w:rsidP="005E6843">
      <w:pPr>
        <w:jc w:val="center"/>
        <w:rPr>
          <w:sz w:val="28"/>
          <w:szCs w:val="28"/>
        </w:rPr>
      </w:pPr>
      <w:r w:rsidRPr="00272576">
        <w:rPr>
          <w:b/>
          <w:color w:val="000000"/>
          <w:sz w:val="28"/>
          <w:szCs w:val="28"/>
        </w:rPr>
        <w:t>JOEL M.  FLORES</w:t>
      </w:r>
    </w:p>
    <w:p w14:paraId="08AB194C"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7501 Barnes Court</w:t>
      </w:r>
    </w:p>
    <w:p w14:paraId="26F6226C"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Hebron, Maryland 21830</w:t>
      </w:r>
    </w:p>
    <w:p w14:paraId="4B934A59" w14:textId="77777777" w:rsidR="005E6843" w:rsidRPr="00272576" w:rsidRDefault="005E6843" w:rsidP="005E6843">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i/>
          <w:sz w:val="28"/>
          <w:szCs w:val="28"/>
        </w:rPr>
      </w:pPr>
      <w:r w:rsidRPr="00272576">
        <w:rPr>
          <w:sz w:val="28"/>
          <w:szCs w:val="28"/>
        </w:rPr>
        <w:t xml:space="preserve">(443) 736-3565 </w:t>
      </w:r>
      <w:r w:rsidRPr="00272576">
        <w:rPr>
          <w:i/>
          <w:sz w:val="28"/>
          <w:szCs w:val="28"/>
        </w:rPr>
        <w:t xml:space="preserve">Home • </w:t>
      </w:r>
      <w:r w:rsidRPr="00272576">
        <w:rPr>
          <w:sz w:val="28"/>
          <w:szCs w:val="28"/>
        </w:rPr>
        <w:t xml:space="preserve">(443) 523-9144 </w:t>
      </w:r>
      <w:r w:rsidRPr="00272576">
        <w:rPr>
          <w:i/>
          <w:sz w:val="28"/>
          <w:szCs w:val="28"/>
        </w:rPr>
        <w:t xml:space="preserve">Cell </w:t>
      </w:r>
    </w:p>
    <w:p w14:paraId="6C980C40" w14:textId="23B400E0" w:rsidR="005E6843" w:rsidRPr="007F105E" w:rsidRDefault="00D17371" w:rsidP="005E6843">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i/>
          <w:sz w:val="24"/>
          <w:szCs w:val="24"/>
        </w:rPr>
      </w:pPr>
      <w:hyperlink r:id="rId15" w:history="1">
        <w:r w:rsidRPr="00800E45">
          <w:rPr>
            <w:rStyle w:val="Hyperlink"/>
            <w:sz w:val="24"/>
            <w:szCs w:val="24"/>
          </w:rPr>
          <w:t>displacedsurfer1@gmail.com</w:t>
        </w:r>
      </w:hyperlink>
      <w:r w:rsidR="007F105E" w:rsidRPr="007F105E">
        <w:rPr>
          <w:sz w:val="24"/>
          <w:szCs w:val="24"/>
        </w:rPr>
        <w:t xml:space="preserve"> </w:t>
      </w:r>
      <w:r w:rsidR="005E6843" w:rsidRPr="007F105E">
        <w:rPr>
          <w:rStyle w:val="Hyperlink"/>
          <w:sz w:val="24"/>
          <w:szCs w:val="24"/>
        </w:rPr>
        <w:t xml:space="preserve"> </w:t>
      </w:r>
      <w:r w:rsidR="005E6843" w:rsidRPr="007F105E">
        <w:rPr>
          <w:sz w:val="24"/>
          <w:szCs w:val="24"/>
        </w:rPr>
        <w:t xml:space="preserve"> </w:t>
      </w:r>
      <w:hyperlink r:id="rId16" w:history="1">
        <w:r w:rsidR="005E6843" w:rsidRPr="007F105E">
          <w:rPr>
            <w:rStyle w:val="Hyperlink"/>
            <w:i/>
            <w:sz w:val="24"/>
            <w:szCs w:val="24"/>
          </w:rPr>
          <w:t>jmflores20017@gmail.com</w:t>
        </w:r>
      </w:hyperlink>
      <w:r w:rsidR="005E6843" w:rsidRPr="007F105E">
        <w:rPr>
          <w:i/>
          <w:sz w:val="24"/>
          <w:szCs w:val="24"/>
        </w:rPr>
        <w:t xml:space="preserve">   </w:t>
      </w:r>
      <w:hyperlink r:id="rId17" w:history="1">
        <w:r w:rsidR="005E6843" w:rsidRPr="007F105E">
          <w:rPr>
            <w:rStyle w:val="Hyperlink"/>
            <w:i/>
            <w:sz w:val="24"/>
            <w:szCs w:val="24"/>
          </w:rPr>
          <w:t>jmmmkj2003@yahoo.com</w:t>
        </w:r>
      </w:hyperlink>
    </w:p>
    <w:p w14:paraId="201ADDE0"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p>
    <w:p w14:paraId="41BEA022"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sz w:val="28"/>
          <w:szCs w:val="28"/>
          <w:u w:val="single"/>
        </w:rPr>
      </w:pPr>
      <w:r w:rsidRPr="00272576">
        <w:rPr>
          <w:b/>
          <w:sz w:val="28"/>
          <w:szCs w:val="28"/>
          <w:u w:val="single"/>
        </w:rPr>
        <w:t>REFERENCES</w:t>
      </w:r>
    </w:p>
    <w:p w14:paraId="49121650"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sz w:val="28"/>
          <w:szCs w:val="28"/>
          <w:u w:val="single"/>
        </w:rPr>
      </w:pPr>
    </w:p>
    <w:p w14:paraId="55EECC5C"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Cs/>
          <w:sz w:val="28"/>
          <w:szCs w:val="28"/>
        </w:rPr>
      </w:pPr>
      <w:r w:rsidRPr="00272576">
        <w:rPr>
          <w:bCs/>
          <w:sz w:val="28"/>
          <w:szCs w:val="28"/>
        </w:rPr>
        <w:lastRenderedPageBreak/>
        <w:t>Naomi Holochwost</w:t>
      </w:r>
    </w:p>
    <w:p w14:paraId="4522C255"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Cs/>
          <w:sz w:val="28"/>
          <w:szCs w:val="28"/>
        </w:rPr>
      </w:pPr>
      <w:r w:rsidRPr="00272576">
        <w:rPr>
          <w:bCs/>
          <w:sz w:val="28"/>
          <w:szCs w:val="28"/>
        </w:rPr>
        <w:t>Nursing Program Consultant (Admin III)</w:t>
      </w:r>
    </w:p>
    <w:p w14:paraId="618619B5"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Cs/>
          <w:sz w:val="28"/>
          <w:szCs w:val="28"/>
        </w:rPr>
      </w:pPr>
      <w:r w:rsidRPr="00272576">
        <w:rPr>
          <w:bCs/>
          <w:sz w:val="28"/>
          <w:szCs w:val="28"/>
        </w:rPr>
        <w:t>926 Snow Hill Road</w:t>
      </w:r>
    </w:p>
    <w:p w14:paraId="709524FE"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Cs/>
          <w:sz w:val="28"/>
          <w:szCs w:val="28"/>
        </w:rPr>
      </w:pPr>
      <w:r w:rsidRPr="00272576">
        <w:rPr>
          <w:bCs/>
          <w:sz w:val="28"/>
          <w:szCs w:val="28"/>
        </w:rPr>
        <w:t>Salisbury, MD 21804</w:t>
      </w:r>
    </w:p>
    <w:p w14:paraId="24B92839"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Cs/>
          <w:sz w:val="28"/>
          <w:szCs w:val="28"/>
        </w:rPr>
      </w:pPr>
      <w:r w:rsidRPr="00272576">
        <w:rPr>
          <w:bCs/>
          <w:sz w:val="28"/>
          <w:szCs w:val="28"/>
        </w:rPr>
        <w:t>(301) 280-2657</w:t>
      </w:r>
    </w:p>
    <w:p w14:paraId="6E48E799"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Cs/>
          <w:sz w:val="28"/>
          <w:szCs w:val="28"/>
        </w:rPr>
      </w:pPr>
      <w:hyperlink r:id="rId18" w:history="1">
        <w:r w:rsidRPr="00272576">
          <w:rPr>
            <w:rStyle w:val="Hyperlink"/>
            <w:bCs/>
            <w:sz w:val="28"/>
            <w:szCs w:val="28"/>
          </w:rPr>
          <w:t>Naomi.holochwost1@maryland.gov</w:t>
        </w:r>
      </w:hyperlink>
    </w:p>
    <w:p w14:paraId="7DE9D110"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Cs/>
          <w:sz w:val="28"/>
          <w:szCs w:val="28"/>
        </w:rPr>
      </w:pPr>
    </w:p>
    <w:p w14:paraId="0E065604"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H. E. (Trey) Salmon III</w:t>
      </w:r>
    </w:p>
    <w:p w14:paraId="241E8D07"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USMC (Retired)</w:t>
      </w:r>
    </w:p>
    <w:p w14:paraId="43151A83"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2716 Dawson Rd., Apt 12</w:t>
      </w:r>
    </w:p>
    <w:p w14:paraId="1BA6ECAF"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Albany, GA 31707</w:t>
      </w:r>
    </w:p>
    <w:p w14:paraId="6DD2A7EC"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sz w:val="28"/>
          <w:szCs w:val="28"/>
        </w:rPr>
      </w:pPr>
      <w:r w:rsidRPr="00272576">
        <w:rPr>
          <w:sz w:val="28"/>
          <w:szCs w:val="28"/>
        </w:rPr>
        <w:t>Cell: 678.628.8697</w:t>
      </w:r>
    </w:p>
    <w:p w14:paraId="45810B56"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sz w:val="28"/>
          <w:szCs w:val="28"/>
        </w:rPr>
      </w:pPr>
      <w:hyperlink r:id="rId19" w:history="1">
        <w:r w:rsidRPr="00272576">
          <w:rPr>
            <w:rStyle w:val="Hyperlink"/>
            <w:b/>
            <w:sz w:val="28"/>
            <w:szCs w:val="28"/>
          </w:rPr>
          <w:t>hastonsalmon@yahoo.com</w:t>
        </w:r>
      </w:hyperlink>
    </w:p>
    <w:p w14:paraId="029CACCD"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sz w:val="28"/>
          <w:szCs w:val="28"/>
        </w:rPr>
      </w:pPr>
    </w:p>
    <w:p w14:paraId="4F9DDDAF"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Piotr Kosmatko</w:t>
      </w:r>
    </w:p>
    <w:p w14:paraId="764E58AB"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U.S. Navy (Retired)</w:t>
      </w:r>
    </w:p>
    <w:p w14:paraId="36AC7DA6"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845 Mystic Harbor Dr</w:t>
      </w:r>
    </w:p>
    <w:p w14:paraId="125D27F1"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Jacksonville, FL 32225</w:t>
      </w:r>
    </w:p>
    <w:p w14:paraId="1AD20BD7"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905-220-2104</w:t>
      </w:r>
    </w:p>
    <w:p w14:paraId="071CEEEE"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sz w:val="28"/>
          <w:szCs w:val="28"/>
        </w:rPr>
      </w:pPr>
      <w:hyperlink r:id="rId20" w:history="1">
        <w:r w:rsidRPr="00272576">
          <w:rPr>
            <w:rStyle w:val="Hyperlink"/>
            <w:b/>
            <w:sz w:val="28"/>
            <w:szCs w:val="28"/>
          </w:rPr>
          <w:t>kosmatpd@yahoo.com</w:t>
        </w:r>
      </w:hyperlink>
    </w:p>
    <w:p w14:paraId="7C06E04C"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sz w:val="28"/>
          <w:szCs w:val="28"/>
        </w:rPr>
      </w:pPr>
    </w:p>
    <w:p w14:paraId="2ED7BA86"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Larry Dingle</w:t>
      </w:r>
    </w:p>
    <w:p w14:paraId="251B6459"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U.S. Army (Retired)</w:t>
      </w:r>
    </w:p>
    <w:p w14:paraId="26E5709E"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5209 Jerral Dr.</w:t>
      </w:r>
    </w:p>
    <w:p w14:paraId="4B1E1F69"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Prince George, VA 23875</w:t>
      </w:r>
    </w:p>
    <w:p w14:paraId="5DA7D9F5"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760-780-8467</w:t>
      </w:r>
    </w:p>
    <w:p w14:paraId="0B616B8A"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sz w:val="28"/>
          <w:szCs w:val="28"/>
        </w:rPr>
      </w:pPr>
      <w:hyperlink r:id="rId21" w:history="1">
        <w:r w:rsidRPr="00272576">
          <w:rPr>
            <w:rStyle w:val="Hyperlink"/>
            <w:b/>
            <w:sz w:val="28"/>
            <w:szCs w:val="28"/>
          </w:rPr>
          <w:t>ljdingle@gmail.com</w:t>
        </w:r>
      </w:hyperlink>
    </w:p>
    <w:p w14:paraId="33675750"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sz w:val="28"/>
          <w:szCs w:val="28"/>
        </w:rPr>
      </w:pPr>
    </w:p>
    <w:p w14:paraId="1E8D6B29"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Steven Fetterley</w:t>
      </w:r>
    </w:p>
    <w:p w14:paraId="3254C83B"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U.S. Army (Retired)</w:t>
      </w:r>
    </w:p>
    <w:p w14:paraId="79924C15"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19/1/24 Seyringerstrasse</w:t>
      </w:r>
    </w:p>
    <w:p w14:paraId="7C7DBADC"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Vienna, Austria 1210</w:t>
      </w:r>
    </w:p>
    <w:p w14:paraId="7E768639"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sz w:val="28"/>
          <w:szCs w:val="28"/>
        </w:rPr>
      </w:pPr>
      <w:r w:rsidRPr="00272576">
        <w:rPr>
          <w:sz w:val="28"/>
          <w:szCs w:val="28"/>
        </w:rPr>
        <w:t>580-366-5495</w:t>
      </w:r>
    </w:p>
    <w:p w14:paraId="24084619"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sz w:val="28"/>
          <w:szCs w:val="28"/>
        </w:rPr>
      </w:pPr>
      <w:hyperlink r:id="rId22" w:history="1">
        <w:r w:rsidRPr="00272576">
          <w:rPr>
            <w:rStyle w:val="Hyperlink"/>
            <w:b/>
            <w:sz w:val="28"/>
            <w:szCs w:val="28"/>
          </w:rPr>
          <w:t>sfett001@hotmail.com</w:t>
        </w:r>
      </w:hyperlink>
    </w:p>
    <w:p w14:paraId="6C75FDA1"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sz w:val="28"/>
          <w:szCs w:val="28"/>
        </w:rPr>
      </w:pPr>
    </w:p>
    <w:p w14:paraId="058FED72"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Stuart Bracken</w:t>
      </w:r>
    </w:p>
    <w:p w14:paraId="7D94EDE0"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USMC (Retired)</w:t>
      </w:r>
    </w:p>
    <w:p w14:paraId="5576A4CF"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Albuquerque, NM</w:t>
      </w:r>
    </w:p>
    <w:p w14:paraId="439D6B8C"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505-867-9130</w:t>
      </w:r>
    </w:p>
    <w:p w14:paraId="0933A53E"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sz w:val="28"/>
          <w:szCs w:val="28"/>
        </w:rPr>
      </w:pPr>
      <w:hyperlink r:id="rId23" w:history="1">
        <w:r w:rsidRPr="00272576">
          <w:rPr>
            <w:rStyle w:val="Hyperlink"/>
            <w:b/>
            <w:sz w:val="28"/>
            <w:szCs w:val="28"/>
          </w:rPr>
          <w:t>stuart.bracken.7@facebook.com</w:t>
        </w:r>
      </w:hyperlink>
    </w:p>
    <w:p w14:paraId="1D56E4A9"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sz w:val="28"/>
          <w:szCs w:val="28"/>
        </w:rPr>
      </w:pPr>
    </w:p>
    <w:p w14:paraId="298EF685"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MAJ Bradley E. Roach</w:t>
      </w:r>
    </w:p>
    <w:p w14:paraId="6C941EF6"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634 BSB OIC/SPO</w:t>
      </w:r>
    </w:p>
    <w:p w14:paraId="0974AA9F" w14:textId="77777777" w:rsidR="005E6843" w:rsidRPr="00272576" w:rsidRDefault="005E6843" w:rsidP="005E6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8"/>
          <w:szCs w:val="28"/>
        </w:rPr>
      </w:pPr>
      <w:r w:rsidRPr="00272576">
        <w:rPr>
          <w:sz w:val="28"/>
          <w:szCs w:val="28"/>
        </w:rPr>
        <w:t>217-761-3169/217-761-3169</w:t>
      </w:r>
    </w:p>
    <w:p w14:paraId="2C185685" w14:textId="77777777" w:rsidR="008220B0" w:rsidRDefault="008220B0"/>
    <w:sectPr w:rsidR="008220B0" w:rsidSect="005E6843">
      <w:headerReference w:type="default" r:id="rId24"/>
      <w:footerReference w:type="default" r:id="rId25"/>
      <w:pgSz w:w="12240" w:h="15840" w:code="1"/>
      <w:pgMar w:top="432" w:right="1008" w:bottom="259" w:left="1008" w:header="0"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5278" w14:textId="77777777" w:rsidR="002C03BE" w:rsidRDefault="002C03BE">
      <w:r>
        <w:separator/>
      </w:r>
    </w:p>
  </w:endnote>
  <w:endnote w:type="continuationSeparator" w:id="0">
    <w:p w14:paraId="3F72A020" w14:textId="77777777" w:rsidR="002C03BE" w:rsidRDefault="002C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9DB6" w14:textId="77777777" w:rsidR="00E97442" w:rsidRDefault="00E97442">
    <w:pPr>
      <w:widowControl w:val="0"/>
      <w:tabs>
        <w:tab w:val="center" w:pos="4320"/>
        <w:tab w:val="right" w:pos="8640"/>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A20C8" w14:textId="77777777" w:rsidR="002C03BE" w:rsidRDefault="002C03BE">
      <w:r>
        <w:separator/>
      </w:r>
    </w:p>
  </w:footnote>
  <w:footnote w:type="continuationSeparator" w:id="0">
    <w:p w14:paraId="28D0F9B5" w14:textId="77777777" w:rsidR="002C03BE" w:rsidRDefault="002C0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54ED" w14:textId="77777777" w:rsidR="00E97442" w:rsidRDefault="00E97442">
    <w:pPr>
      <w:widowControl w:val="0"/>
      <w:tabs>
        <w:tab w:val="center" w:pos="4320"/>
        <w:tab w:val="right" w:pos="8640"/>
      </w:tabs>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52D51"/>
    <w:multiLevelType w:val="hybridMultilevel"/>
    <w:tmpl w:val="858004B0"/>
    <w:lvl w:ilvl="0" w:tplc="167295EC">
      <w:start w:val="443"/>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2AC57100"/>
    <w:multiLevelType w:val="hybridMultilevel"/>
    <w:tmpl w:val="95A67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330850"/>
    <w:multiLevelType w:val="multilevel"/>
    <w:tmpl w:val="44E8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525701"/>
    <w:multiLevelType w:val="hybridMultilevel"/>
    <w:tmpl w:val="0CFEB84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559D2639"/>
    <w:multiLevelType w:val="multilevel"/>
    <w:tmpl w:val="2BCA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A437C6"/>
    <w:multiLevelType w:val="hybridMultilevel"/>
    <w:tmpl w:val="AF42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6D3D21"/>
    <w:multiLevelType w:val="hybridMultilevel"/>
    <w:tmpl w:val="2AD457EA"/>
    <w:lvl w:ilvl="0" w:tplc="167295EC">
      <w:start w:val="443"/>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6EF16BAE"/>
    <w:multiLevelType w:val="hybridMultilevel"/>
    <w:tmpl w:val="773CA7A0"/>
    <w:lvl w:ilvl="0" w:tplc="167295EC">
      <w:start w:val="4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345861">
    <w:abstractNumId w:val="6"/>
  </w:num>
  <w:num w:numId="2" w16cid:durableId="74473638">
    <w:abstractNumId w:val="1"/>
  </w:num>
  <w:num w:numId="3" w16cid:durableId="1746760894">
    <w:abstractNumId w:val="7"/>
  </w:num>
  <w:num w:numId="4" w16cid:durableId="33191132">
    <w:abstractNumId w:val="5"/>
  </w:num>
  <w:num w:numId="5" w16cid:durableId="1742634830">
    <w:abstractNumId w:val="4"/>
  </w:num>
  <w:num w:numId="6" w16cid:durableId="74402054">
    <w:abstractNumId w:val="2"/>
  </w:num>
  <w:num w:numId="7" w16cid:durableId="475805686">
    <w:abstractNumId w:val="0"/>
  </w:num>
  <w:num w:numId="8" w16cid:durableId="490029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843"/>
    <w:rsid w:val="0027391D"/>
    <w:rsid w:val="002C03BE"/>
    <w:rsid w:val="003D14B3"/>
    <w:rsid w:val="00596D9E"/>
    <w:rsid w:val="005C06AB"/>
    <w:rsid w:val="005E6843"/>
    <w:rsid w:val="007F105E"/>
    <w:rsid w:val="008220B0"/>
    <w:rsid w:val="00C8472A"/>
    <w:rsid w:val="00D17371"/>
    <w:rsid w:val="00E97442"/>
    <w:rsid w:val="00F5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0519"/>
  <w15:chartTrackingRefBased/>
  <w15:docId w15:val="{0A06494F-53A8-4ECC-87DB-81593397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843"/>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5E6843"/>
    <w:rPr>
      <w:color w:val="0000FF"/>
      <w:u w:val="single"/>
    </w:rPr>
  </w:style>
  <w:style w:type="paragraph" w:styleId="ListParagraph">
    <w:name w:val="List Paragraph"/>
    <w:basedOn w:val="Normal"/>
    <w:uiPriority w:val="34"/>
    <w:qFormat/>
    <w:rsid w:val="005E6843"/>
    <w:pPr>
      <w:ind w:left="720"/>
      <w:contextualSpacing/>
    </w:pPr>
  </w:style>
  <w:style w:type="character" w:styleId="UnresolvedMention">
    <w:name w:val="Unresolved Mention"/>
    <w:basedOn w:val="DefaultParagraphFont"/>
    <w:uiPriority w:val="99"/>
    <w:semiHidden/>
    <w:unhideWhenUsed/>
    <w:rsid w:val="0027391D"/>
    <w:rPr>
      <w:color w:val="605E5C"/>
      <w:shd w:val="clear" w:color="auto" w:fill="E1DFDD"/>
    </w:rPr>
  </w:style>
  <w:style w:type="paragraph" w:customStyle="1" w:styleId="pb-1">
    <w:name w:val="pb-1"/>
    <w:basedOn w:val="Normal"/>
    <w:rsid w:val="0027391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914734">
      <w:bodyDiv w:val="1"/>
      <w:marLeft w:val="0"/>
      <w:marRight w:val="0"/>
      <w:marTop w:val="0"/>
      <w:marBottom w:val="0"/>
      <w:divBdr>
        <w:top w:val="none" w:sz="0" w:space="0" w:color="auto"/>
        <w:left w:val="none" w:sz="0" w:space="0" w:color="auto"/>
        <w:bottom w:val="none" w:sz="0" w:space="0" w:color="auto"/>
        <w:right w:val="none" w:sz="0" w:space="0" w:color="auto"/>
      </w:divBdr>
    </w:div>
    <w:div w:id="924920093">
      <w:bodyDiv w:val="1"/>
      <w:marLeft w:val="0"/>
      <w:marRight w:val="0"/>
      <w:marTop w:val="0"/>
      <w:marBottom w:val="0"/>
      <w:divBdr>
        <w:top w:val="none" w:sz="0" w:space="0" w:color="auto"/>
        <w:left w:val="none" w:sz="0" w:space="0" w:color="auto"/>
        <w:bottom w:val="none" w:sz="0" w:space="0" w:color="auto"/>
        <w:right w:val="none" w:sz="0" w:space="0" w:color="auto"/>
      </w:divBdr>
    </w:div>
    <w:div w:id="161953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mmkj2003@yahoo.com" TargetMode="External"/><Relationship Id="rId13" Type="http://schemas.openxmlformats.org/officeDocument/2006/relationships/hyperlink" Target="mailto:jmflores20017@gmail.com" TargetMode="External"/><Relationship Id="rId18" Type="http://schemas.openxmlformats.org/officeDocument/2006/relationships/hyperlink" Target="mailto:Naomi.holochwost1@maryland.go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ljdingle@gmail.com" TargetMode="External"/><Relationship Id="rId7" Type="http://schemas.openxmlformats.org/officeDocument/2006/relationships/hyperlink" Target="mailto:displacedsurfer1@gmail.com" TargetMode="External"/><Relationship Id="rId12" Type="http://schemas.openxmlformats.org/officeDocument/2006/relationships/hyperlink" Target="mailto:displacedsurfer1@gmail.com" TargetMode="External"/><Relationship Id="rId17" Type="http://schemas.openxmlformats.org/officeDocument/2006/relationships/hyperlink" Target="mailto:jmmmkj2003@yahoo.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jmflores20017@gmail.com" TargetMode="External"/><Relationship Id="rId20" Type="http://schemas.openxmlformats.org/officeDocument/2006/relationships/hyperlink" Target="mailto:kosmatpd@yaho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mmmkj2003@yahoo.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displacedsurfer1@gmail.com" TargetMode="External"/><Relationship Id="rId23" Type="http://schemas.openxmlformats.org/officeDocument/2006/relationships/hyperlink" Target="mailto:stuart.bracken.7@facebook.com" TargetMode="External"/><Relationship Id="rId10" Type="http://schemas.openxmlformats.org/officeDocument/2006/relationships/hyperlink" Target="mailto:jmflores20017@gmail.com" TargetMode="External"/><Relationship Id="rId19" Type="http://schemas.openxmlformats.org/officeDocument/2006/relationships/hyperlink" Target="mailto:hastonsalmon@yahoo.com" TargetMode="External"/><Relationship Id="rId4" Type="http://schemas.openxmlformats.org/officeDocument/2006/relationships/webSettings" Target="webSettings.xml"/><Relationship Id="rId9" Type="http://schemas.openxmlformats.org/officeDocument/2006/relationships/hyperlink" Target="mailto:displacedsurfer1@gmail.com" TargetMode="External"/><Relationship Id="rId14" Type="http://schemas.openxmlformats.org/officeDocument/2006/relationships/hyperlink" Target="mailto:jmmmkj2003@yahoo.com" TargetMode="External"/><Relationship Id="rId22" Type="http://schemas.openxmlformats.org/officeDocument/2006/relationships/hyperlink" Target="mailto:sfett001@hotmail.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1979</Words>
  <Characters>11284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flores</dc:creator>
  <cp:keywords/>
  <dc:description/>
  <cp:lastModifiedBy>Flores, Joel</cp:lastModifiedBy>
  <cp:revision>2</cp:revision>
  <dcterms:created xsi:type="dcterms:W3CDTF">2026-03-09T15:30:00Z</dcterms:created>
  <dcterms:modified xsi:type="dcterms:W3CDTF">2026-03-09T15:30:00Z</dcterms:modified>
</cp:coreProperties>
</file>